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478C" w14:textId="77777777" w:rsidR="00ED2E96" w:rsidRPr="00261337" w:rsidRDefault="00ED2E96" w:rsidP="00ED2E96">
      <w:pPr>
        <w:spacing w:line="240" w:lineRule="auto"/>
        <w:rPr>
          <w:sz w:val="8"/>
          <w:szCs w:val="8"/>
        </w:rPr>
      </w:pPr>
    </w:p>
    <w:p w14:paraId="7C616EFE" w14:textId="77777777" w:rsidR="00ED2E96" w:rsidRDefault="00ED2E96" w:rsidP="00ED2E96">
      <w:pPr>
        <w:spacing w:line="240" w:lineRule="auto"/>
        <w:contextualSpacing/>
        <w:jc w:val="center"/>
        <w:rPr>
          <w:color w:val="7F7F7F"/>
          <w:sz w:val="28"/>
          <w:szCs w:val="28"/>
          <w:u w:val="single"/>
        </w:rPr>
      </w:pPr>
      <w:r w:rsidRPr="00686396">
        <w:rPr>
          <w:color w:val="7F7F7F"/>
          <w:sz w:val="28"/>
          <w:szCs w:val="28"/>
          <w:u w:val="single"/>
        </w:rPr>
        <w:t>COMUNICATO STAMPA</w:t>
      </w:r>
    </w:p>
    <w:p w14:paraId="40EBFBC3" w14:textId="77777777" w:rsidR="00ED2E96" w:rsidRPr="00ED2E96" w:rsidRDefault="00ED2E96" w:rsidP="00ED2E96">
      <w:pPr>
        <w:spacing w:line="240" w:lineRule="auto"/>
        <w:contextualSpacing/>
        <w:jc w:val="center"/>
        <w:rPr>
          <w:color w:val="7F7F7F"/>
          <w:sz w:val="28"/>
          <w:szCs w:val="28"/>
          <w:u w:val="single"/>
        </w:rPr>
      </w:pPr>
    </w:p>
    <w:p w14:paraId="38263A7D" w14:textId="77777777" w:rsidR="00261337" w:rsidRDefault="002E7329" w:rsidP="00C56FCA">
      <w:pPr>
        <w:spacing w:line="240" w:lineRule="auto"/>
        <w:contextualSpacing/>
        <w:jc w:val="center"/>
        <w:rPr>
          <w:b/>
          <w:sz w:val="31"/>
          <w:szCs w:val="31"/>
          <w:u w:val="single"/>
        </w:rPr>
      </w:pPr>
      <w:r>
        <w:rPr>
          <w:b/>
          <w:sz w:val="31"/>
          <w:szCs w:val="31"/>
          <w:u w:val="single"/>
        </w:rPr>
        <w:t xml:space="preserve">CON </w:t>
      </w:r>
      <w:r w:rsidR="00261337">
        <w:rPr>
          <w:b/>
          <w:sz w:val="31"/>
          <w:szCs w:val="31"/>
          <w:u w:val="single"/>
        </w:rPr>
        <w:t>IL</w:t>
      </w:r>
      <w:r w:rsidR="00ED2E96" w:rsidRPr="00482C7F">
        <w:rPr>
          <w:b/>
          <w:sz w:val="31"/>
          <w:szCs w:val="31"/>
          <w:u w:val="single"/>
        </w:rPr>
        <w:t xml:space="preserve"> CONCORSO </w:t>
      </w:r>
      <w:r w:rsidR="00BD4A22">
        <w:rPr>
          <w:b/>
          <w:sz w:val="31"/>
          <w:szCs w:val="31"/>
          <w:u w:val="single"/>
        </w:rPr>
        <w:t xml:space="preserve">INTERNAZIONALE </w:t>
      </w:r>
      <w:r w:rsidR="00ED2E96" w:rsidRPr="00482C7F">
        <w:rPr>
          <w:b/>
          <w:sz w:val="31"/>
          <w:szCs w:val="31"/>
          <w:u w:val="single"/>
        </w:rPr>
        <w:t xml:space="preserve">PUROSANGUE ARABO </w:t>
      </w:r>
    </w:p>
    <w:p w14:paraId="36C5DEFD" w14:textId="7AAF4215" w:rsidR="00BD4A22" w:rsidRDefault="00ED2E96" w:rsidP="00680490">
      <w:pPr>
        <w:spacing w:line="240" w:lineRule="auto"/>
        <w:contextualSpacing/>
        <w:jc w:val="center"/>
        <w:rPr>
          <w:b/>
          <w:sz w:val="31"/>
          <w:szCs w:val="31"/>
          <w:u w:val="single"/>
        </w:rPr>
      </w:pPr>
      <w:r w:rsidRPr="00482C7F">
        <w:rPr>
          <w:b/>
          <w:sz w:val="31"/>
          <w:szCs w:val="31"/>
          <w:u w:val="single"/>
        </w:rPr>
        <w:t>BERGAMO</w:t>
      </w:r>
      <w:r w:rsidR="00BD4A22">
        <w:rPr>
          <w:b/>
          <w:sz w:val="31"/>
          <w:szCs w:val="31"/>
          <w:u w:val="single"/>
        </w:rPr>
        <w:t xml:space="preserve"> SI FA CONOSCERE IN TUTTO IL MONDO </w:t>
      </w:r>
    </w:p>
    <w:p w14:paraId="60086088" w14:textId="77777777" w:rsidR="00C85C0D" w:rsidRPr="00C85C0D" w:rsidRDefault="00C85C0D" w:rsidP="00C85C0D">
      <w:pPr>
        <w:spacing w:line="240" w:lineRule="auto"/>
        <w:contextualSpacing/>
        <w:jc w:val="center"/>
        <w:rPr>
          <w:b/>
          <w:sz w:val="31"/>
          <w:szCs w:val="31"/>
          <w:u w:val="single"/>
        </w:rPr>
      </w:pPr>
    </w:p>
    <w:p w14:paraId="46CDDBC9" w14:textId="1FB1403D" w:rsidR="009B675E" w:rsidRDefault="00ED2E96" w:rsidP="00A54920">
      <w:pPr>
        <w:spacing w:line="360" w:lineRule="auto"/>
        <w:jc w:val="both"/>
      </w:pPr>
      <w:proofErr w:type="gramStart"/>
      <w:r w:rsidRPr="00767F30">
        <w:t xml:space="preserve">Ennesimo grande successo all’interno della Fiera di Sant’Alessandro per il </w:t>
      </w:r>
      <w:r w:rsidRPr="00767F30">
        <w:rPr>
          <w:bCs/>
        </w:rPr>
        <w:t>Conc</w:t>
      </w:r>
      <w:r w:rsidR="003618D4" w:rsidRPr="00767F30">
        <w:rPr>
          <w:bCs/>
        </w:rPr>
        <w:t>orso Purosangue Arabi a Bergamo</w:t>
      </w:r>
      <w:proofErr w:type="gramEnd"/>
      <w:r w:rsidR="003618D4" w:rsidRPr="00767F30">
        <w:rPr>
          <w:bCs/>
        </w:rPr>
        <w:t>. Lo</w:t>
      </w:r>
      <w:r w:rsidRPr="00767F30">
        <w:rPr>
          <w:bCs/>
        </w:rPr>
        <w:t xml:space="preserve"> Show </w:t>
      </w:r>
      <w:proofErr w:type="spellStart"/>
      <w:r w:rsidR="00271045" w:rsidRPr="00271045">
        <w:rPr>
          <w:bCs/>
        </w:rPr>
        <w:t>European</w:t>
      </w:r>
      <w:proofErr w:type="spellEnd"/>
      <w:r w:rsidR="00271045" w:rsidRPr="00271045">
        <w:rPr>
          <w:bCs/>
        </w:rPr>
        <w:t xml:space="preserve"> Conference of </w:t>
      </w:r>
      <w:proofErr w:type="spellStart"/>
      <w:r w:rsidR="00271045" w:rsidRPr="00271045">
        <w:rPr>
          <w:bCs/>
        </w:rPr>
        <w:t>Arab</w:t>
      </w:r>
      <w:proofErr w:type="spellEnd"/>
      <w:r w:rsidR="00271045" w:rsidRPr="00271045">
        <w:rPr>
          <w:bCs/>
        </w:rPr>
        <w:t xml:space="preserve"> </w:t>
      </w:r>
      <w:proofErr w:type="spellStart"/>
      <w:r w:rsidR="00271045" w:rsidRPr="00271045">
        <w:rPr>
          <w:bCs/>
        </w:rPr>
        <w:t>Horse</w:t>
      </w:r>
      <w:proofErr w:type="spellEnd"/>
      <w:r w:rsidR="00271045" w:rsidRPr="00271045">
        <w:rPr>
          <w:bCs/>
        </w:rPr>
        <w:t xml:space="preserve"> </w:t>
      </w:r>
      <w:proofErr w:type="spellStart"/>
      <w:r w:rsidR="00271045" w:rsidRPr="00271045">
        <w:rPr>
          <w:bCs/>
        </w:rPr>
        <w:t>Organizations</w:t>
      </w:r>
      <w:proofErr w:type="spellEnd"/>
      <w:r w:rsidR="00271045">
        <w:rPr>
          <w:bCs/>
        </w:rPr>
        <w:t xml:space="preserve"> (</w:t>
      </w:r>
      <w:proofErr w:type="gramStart"/>
      <w:r w:rsidR="00271045">
        <w:rPr>
          <w:bCs/>
        </w:rPr>
        <w:t>E.C.A.H.O.</w:t>
      </w:r>
      <w:proofErr w:type="gramEnd"/>
      <w:r w:rsidR="00271045">
        <w:rPr>
          <w:bCs/>
        </w:rPr>
        <w:t>)</w:t>
      </w:r>
      <w:r w:rsidRPr="00767F30">
        <w:rPr>
          <w:bCs/>
        </w:rPr>
        <w:t xml:space="preserve"> </w:t>
      </w:r>
      <w:r w:rsidR="009967BC" w:rsidRPr="00767F30">
        <w:rPr>
          <w:bCs/>
        </w:rPr>
        <w:t>aveva in parte già vinto prima di iniziare, meritandosi</w:t>
      </w:r>
      <w:r w:rsidR="003618D4" w:rsidRPr="00767F30">
        <w:rPr>
          <w:bCs/>
        </w:rPr>
        <w:t xml:space="preserve"> </w:t>
      </w:r>
      <w:r w:rsidR="00767F30" w:rsidRPr="00767F30">
        <w:rPr>
          <w:bCs/>
        </w:rPr>
        <w:t xml:space="preserve">alla sesta edizione </w:t>
      </w:r>
      <w:r w:rsidR="009967BC" w:rsidRPr="00767F30">
        <w:rPr>
          <w:bCs/>
        </w:rPr>
        <w:t>l’</w:t>
      </w:r>
      <w:r w:rsidR="003618D4" w:rsidRPr="00767F30">
        <w:rPr>
          <w:bCs/>
        </w:rPr>
        <w:t xml:space="preserve">importante </w:t>
      </w:r>
      <w:r w:rsidR="00767F30" w:rsidRPr="00767F30">
        <w:rPr>
          <w:bCs/>
        </w:rPr>
        <w:t>promozione</w:t>
      </w:r>
      <w:r w:rsidR="009967BC" w:rsidRPr="00767F30">
        <w:rPr>
          <w:bCs/>
        </w:rPr>
        <w:t xml:space="preserve"> in categoria </w:t>
      </w:r>
      <w:r w:rsidR="003618D4" w:rsidRPr="00767F30">
        <w:rPr>
          <w:bCs/>
        </w:rPr>
        <w:t>B, quella che precede gli ap</w:t>
      </w:r>
      <w:r w:rsidR="00767F30" w:rsidRPr="00767F30">
        <w:rPr>
          <w:bCs/>
        </w:rPr>
        <w:t>puntamenti mondiali più importanti in assoluto</w:t>
      </w:r>
      <w:r w:rsidR="003618D4" w:rsidRPr="00767F30">
        <w:rPr>
          <w:bCs/>
        </w:rPr>
        <w:t>.</w:t>
      </w:r>
      <w:r w:rsidR="00F05C81">
        <w:rPr>
          <w:bCs/>
        </w:rPr>
        <w:t xml:space="preserve"> Un avanzamento che conferma l’ottima organizzazione e l’alta </w:t>
      </w:r>
      <w:r w:rsidR="00D474AE">
        <w:rPr>
          <w:bCs/>
        </w:rPr>
        <w:t>qualità degli esemplari in competizione.</w:t>
      </w:r>
      <w:r w:rsidR="00A54920">
        <w:rPr>
          <w:bCs/>
        </w:rPr>
        <w:t xml:space="preserve"> </w:t>
      </w:r>
      <w:r w:rsidR="00B56FE1">
        <w:rPr>
          <w:bCs/>
        </w:rPr>
        <w:t>Quest’anno</w:t>
      </w:r>
      <w:r w:rsidR="00D474AE">
        <w:rPr>
          <w:bCs/>
        </w:rPr>
        <w:t xml:space="preserve"> sul campo gara</w:t>
      </w:r>
      <w:r w:rsidRPr="00003689">
        <w:rPr>
          <w:bCs/>
        </w:rPr>
        <w:t xml:space="preserve"> </w:t>
      </w:r>
      <w:r w:rsidR="004A09C0">
        <w:rPr>
          <w:bCs/>
        </w:rPr>
        <w:t xml:space="preserve">si sono </w:t>
      </w:r>
      <w:r w:rsidR="004A09C0" w:rsidRPr="004A7748">
        <w:rPr>
          <w:bCs/>
        </w:rPr>
        <w:t xml:space="preserve">confrontati </w:t>
      </w:r>
      <w:r w:rsidR="0086484F">
        <w:rPr>
          <w:bCs/>
        </w:rPr>
        <w:t>oltre ottanta</w:t>
      </w:r>
      <w:r w:rsidR="004A09C0">
        <w:rPr>
          <w:bCs/>
        </w:rPr>
        <w:t xml:space="preserve"> esemplari provenienti da mezza Ita</w:t>
      </w:r>
      <w:r w:rsidR="004A7748">
        <w:rPr>
          <w:bCs/>
        </w:rPr>
        <w:t>lia e da dieci paesi stranieri distribuiti tra Penisola Araba ed Europa</w:t>
      </w:r>
      <w:r w:rsidR="004A09C0">
        <w:rPr>
          <w:bCs/>
        </w:rPr>
        <w:t xml:space="preserve">. </w:t>
      </w:r>
      <w:r w:rsidR="00423445">
        <w:t xml:space="preserve">Davvero notevole la qualità </w:t>
      </w:r>
      <w:r w:rsidRPr="00003689">
        <w:t>degli esempl</w:t>
      </w:r>
      <w:r w:rsidR="00423445">
        <w:t xml:space="preserve">ari </w:t>
      </w:r>
      <w:r w:rsidR="00D474AE">
        <w:t>in competizione. A</w:t>
      </w:r>
      <w:r w:rsidR="00423445">
        <w:t xml:space="preserve">nche quest’anno </w:t>
      </w:r>
      <w:r w:rsidR="00D474AE">
        <w:t xml:space="preserve">i giudici </w:t>
      </w:r>
      <w:r w:rsidR="00423445">
        <w:t>hanno</w:t>
      </w:r>
      <w:proofErr w:type="gramStart"/>
      <w:r w:rsidR="00423445">
        <w:t xml:space="preserve"> </w:t>
      </w:r>
      <w:r w:rsidR="00D474AE">
        <w:t>infatti</w:t>
      </w:r>
      <w:proofErr w:type="gramEnd"/>
      <w:r w:rsidR="00D474AE">
        <w:t xml:space="preserve"> </w:t>
      </w:r>
      <w:r w:rsidR="00423445">
        <w:t xml:space="preserve">sottolineato che diversi cavalli </w:t>
      </w:r>
      <w:r w:rsidR="00507D83">
        <w:t>avevano</w:t>
      </w:r>
      <w:r w:rsidR="00703A8E">
        <w:t xml:space="preserve"> tutte le </w:t>
      </w:r>
      <w:r w:rsidR="004A7748">
        <w:t>qualità per competere nel</w:t>
      </w:r>
      <w:r w:rsidRPr="00003689">
        <w:t xml:space="preserve"> Campionato del Mondo. </w:t>
      </w:r>
      <w:r w:rsidR="00703A8E">
        <w:t>Il concorso ha il grande merito</w:t>
      </w:r>
      <w:r w:rsidR="00A67827">
        <w:t xml:space="preserve">, da una lato, di aver </w:t>
      </w:r>
      <w:r w:rsidR="00CC7CD0">
        <w:t>portato a Bergamo una competizione di altissimo livello con protagonista una razza</w:t>
      </w:r>
      <w:r w:rsidR="00830B86">
        <w:t xml:space="preserve"> d’eccellenza a livello mondiale ma poco conosciuta alle nostre latitudini; e dall’altro, </w:t>
      </w:r>
      <w:r w:rsidR="00703A8E">
        <w:t xml:space="preserve">di aver </w:t>
      </w:r>
      <w:r w:rsidR="002B5729">
        <w:t xml:space="preserve">acceso i riflettori sulla nostra città </w:t>
      </w:r>
      <w:r w:rsidR="00476F1A">
        <w:t xml:space="preserve">che, </w:t>
      </w:r>
      <w:r w:rsidR="002B5729">
        <w:t xml:space="preserve">grazie ai media specializzati </w:t>
      </w:r>
      <w:r w:rsidR="00DD2599">
        <w:t xml:space="preserve">e alle </w:t>
      </w:r>
      <w:r w:rsidR="00B8758F">
        <w:t xml:space="preserve">dirette </w:t>
      </w:r>
      <w:r w:rsidR="00B8758F">
        <w:rPr>
          <w:shd w:val="clear" w:color="auto" w:fill="FFFFFF"/>
          <w:lang w:eastAsia="it-IT"/>
        </w:rPr>
        <w:t>streaming de</w:t>
      </w:r>
      <w:r w:rsidRPr="00003689">
        <w:rPr>
          <w:shd w:val="clear" w:color="auto" w:fill="FFFFFF"/>
          <w:lang w:eastAsia="it-IT"/>
        </w:rPr>
        <w:t xml:space="preserve">lla web Tv </w:t>
      </w:r>
      <w:proofErr w:type="spellStart"/>
      <w:r w:rsidRPr="00003689">
        <w:t>Arabian</w:t>
      </w:r>
      <w:proofErr w:type="spellEnd"/>
      <w:r w:rsidRPr="00003689">
        <w:t xml:space="preserve"> </w:t>
      </w:r>
      <w:proofErr w:type="spellStart"/>
      <w:r w:rsidRPr="00003689">
        <w:t>Essence</w:t>
      </w:r>
      <w:proofErr w:type="spellEnd"/>
      <w:r w:rsidRPr="00003689">
        <w:t xml:space="preserve"> (</w:t>
      </w:r>
      <w:hyperlink r:id="rId7" w:history="1">
        <w:r w:rsidRPr="00003689">
          <w:rPr>
            <w:rStyle w:val="Collegamentoipertestuale"/>
          </w:rPr>
          <w:t>http://webtv.arabianessence.com</w:t>
        </w:r>
      </w:hyperlink>
      <w:r w:rsidR="004C25A1">
        <w:t>)</w:t>
      </w:r>
      <w:r w:rsidR="004A7748">
        <w:t xml:space="preserve"> hanno “illuminato” </w:t>
      </w:r>
      <w:r w:rsidR="00476F1A">
        <w:t>Bergamo in tutto il mondo</w:t>
      </w:r>
      <w:r w:rsidR="004C25A1">
        <w:t>. O</w:t>
      </w:r>
      <w:r w:rsidRPr="00003689">
        <w:t>peratori e appassionati sparsi in ogni angolo del pianeta</w:t>
      </w:r>
      <w:r w:rsidR="00270956">
        <w:t xml:space="preserve">, oltre ad </w:t>
      </w:r>
      <w:r w:rsidRPr="00003689">
        <w:rPr>
          <w:shd w:val="clear" w:color="auto" w:fill="FFFFFF"/>
          <w:lang w:eastAsia="it-IT"/>
        </w:rPr>
        <w:t>assiste</w:t>
      </w:r>
      <w:r w:rsidR="00495ADC">
        <w:rPr>
          <w:shd w:val="clear" w:color="auto" w:fill="FFFFFF"/>
          <w:lang w:eastAsia="it-IT"/>
        </w:rPr>
        <w:t>r</w:t>
      </w:r>
      <w:r w:rsidR="00EF59F6">
        <w:rPr>
          <w:shd w:val="clear" w:color="auto" w:fill="FFFFFF"/>
          <w:lang w:eastAsia="it-IT"/>
        </w:rPr>
        <w:t xml:space="preserve">e in diretta comodamente da casa la competizione, hanno </w:t>
      </w:r>
      <w:r w:rsidR="005F0AA7">
        <w:rPr>
          <w:shd w:val="clear" w:color="auto" w:fill="FFFFFF"/>
          <w:lang w:eastAsia="it-IT"/>
        </w:rPr>
        <w:t xml:space="preserve">così </w:t>
      </w:r>
      <w:r w:rsidR="007B0F7D">
        <w:rPr>
          <w:shd w:val="clear" w:color="auto" w:fill="FFFFFF"/>
          <w:lang w:eastAsia="it-IT"/>
        </w:rPr>
        <w:t>potuto conoscere non solo</w:t>
      </w:r>
      <w:r w:rsidR="00EF59F6">
        <w:rPr>
          <w:shd w:val="clear" w:color="auto" w:fill="FFFFFF"/>
          <w:lang w:eastAsia="it-IT"/>
        </w:rPr>
        <w:t xml:space="preserve"> </w:t>
      </w:r>
      <w:r w:rsidRPr="00003689">
        <w:rPr>
          <w:shd w:val="clear" w:color="auto" w:fill="FFFFFF"/>
          <w:lang w:eastAsia="it-IT"/>
        </w:rPr>
        <w:t>l’appuntamento dedica</w:t>
      </w:r>
      <w:r w:rsidR="007B0F7D">
        <w:rPr>
          <w:shd w:val="clear" w:color="auto" w:fill="FFFFFF"/>
          <w:lang w:eastAsia="it-IT"/>
        </w:rPr>
        <w:t>to alla filiera agroalimentare ma, più in generale, le bellezze della</w:t>
      </w:r>
      <w:r w:rsidR="00EF59F6">
        <w:rPr>
          <w:shd w:val="clear" w:color="auto" w:fill="FFFFFF"/>
          <w:lang w:eastAsia="it-IT"/>
        </w:rPr>
        <w:t xml:space="preserve"> nostra città, sempre più protagonista</w:t>
      </w:r>
      <w:r w:rsidR="00837F54">
        <w:rPr>
          <w:shd w:val="clear" w:color="auto" w:fill="FFFFFF"/>
          <w:lang w:eastAsia="it-IT"/>
        </w:rPr>
        <w:t xml:space="preserve"> nel settore turistico. </w:t>
      </w:r>
      <w:bookmarkStart w:id="0" w:name="_GoBack"/>
      <w:r w:rsidR="003A4845">
        <w:rPr>
          <w:shd w:val="clear" w:color="auto" w:fill="FFFFFF"/>
          <w:lang w:eastAsia="it-IT"/>
        </w:rPr>
        <w:t xml:space="preserve">L’organizzazione tecnica del concorso è stata curata </w:t>
      </w:r>
      <w:r w:rsidR="00F53E60">
        <w:rPr>
          <w:shd w:val="clear" w:color="auto" w:fill="FFFFFF"/>
          <w:lang w:eastAsia="it-IT"/>
        </w:rPr>
        <w:t xml:space="preserve">da </w:t>
      </w:r>
      <w:r w:rsidR="003A4845">
        <w:rPr>
          <w:shd w:val="clear" w:color="auto" w:fill="FFFFFF"/>
          <w:lang w:eastAsia="it-IT"/>
        </w:rPr>
        <w:t>F</w:t>
      </w:r>
      <w:r w:rsidR="00D75C76">
        <w:rPr>
          <w:shd w:val="clear" w:color="auto" w:fill="FFFFFF"/>
          <w:lang w:eastAsia="it-IT"/>
        </w:rPr>
        <w:t xml:space="preserve">austo </w:t>
      </w:r>
      <w:proofErr w:type="spellStart"/>
      <w:r w:rsidR="00D75C76">
        <w:rPr>
          <w:shd w:val="clear" w:color="auto" w:fill="FFFFFF"/>
          <w:lang w:eastAsia="it-IT"/>
        </w:rPr>
        <w:t>Scanzi</w:t>
      </w:r>
      <w:proofErr w:type="spellEnd"/>
      <w:r w:rsidR="00D75C76">
        <w:rPr>
          <w:shd w:val="clear" w:color="auto" w:fill="FFFFFF"/>
          <w:lang w:eastAsia="it-IT"/>
        </w:rPr>
        <w:t xml:space="preserve"> e Mario Fermi.</w:t>
      </w:r>
      <w:r w:rsidR="00F53E60">
        <w:rPr>
          <w:bCs/>
        </w:rPr>
        <w:t xml:space="preserve">  </w:t>
      </w:r>
      <w:r w:rsidRPr="00003689">
        <w:t>Di seguito il podio delle diverse categorie decret</w:t>
      </w:r>
      <w:r w:rsidR="009B675E">
        <w:t xml:space="preserve">ato dalla Giuria internazionale composta </w:t>
      </w:r>
      <w:proofErr w:type="gramStart"/>
      <w:r w:rsidR="009B675E">
        <w:t>da</w:t>
      </w:r>
      <w:proofErr w:type="gramEnd"/>
      <w:r w:rsidR="009B675E">
        <w:t xml:space="preserve">: </w:t>
      </w:r>
      <w:proofErr w:type="spellStart"/>
      <w:r w:rsidR="009B675E">
        <w:t>Eberhardt</w:t>
      </w:r>
      <w:proofErr w:type="spellEnd"/>
      <w:r w:rsidR="009B675E">
        <w:t xml:space="preserve"> Sylvie (DEU), </w:t>
      </w:r>
      <w:proofErr w:type="spellStart"/>
      <w:r w:rsidR="009B675E">
        <w:t>Paakkonen</w:t>
      </w:r>
      <w:proofErr w:type="spellEnd"/>
      <w:r w:rsidR="009B675E">
        <w:t xml:space="preserve"> </w:t>
      </w:r>
      <w:proofErr w:type="spellStart"/>
      <w:r w:rsidR="009B675E">
        <w:t>Pekka</w:t>
      </w:r>
      <w:proofErr w:type="spellEnd"/>
      <w:r w:rsidR="009B675E">
        <w:t xml:space="preserve"> (SWE), Rota Pierluigi (ITA), </w:t>
      </w:r>
      <w:proofErr w:type="spellStart"/>
      <w:r w:rsidR="009B675E">
        <w:t>Tarczynski</w:t>
      </w:r>
      <w:proofErr w:type="spellEnd"/>
      <w:r w:rsidR="009B675E">
        <w:t xml:space="preserve"> </w:t>
      </w:r>
      <w:proofErr w:type="spellStart"/>
      <w:r w:rsidR="009B675E">
        <w:t>Tomasz</w:t>
      </w:r>
      <w:proofErr w:type="spellEnd"/>
      <w:r w:rsidR="009B675E">
        <w:t xml:space="preserve"> (POL) .</w:t>
      </w:r>
    </w:p>
    <w:p w14:paraId="140C241A" w14:textId="77777777" w:rsidR="00841234" w:rsidRDefault="0086484F" w:rsidP="00841234">
      <w:pPr>
        <w:spacing w:line="240" w:lineRule="auto"/>
        <w:contextualSpacing/>
        <w:jc w:val="both"/>
      </w:pPr>
      <w:proofErr w:type="spellStart"/>
      <w:r w:rsidRPr="007740C8">
        <w:rPr>
          <w:b/>
          <w:color w:val="FF0000"/>
          <w:sz w:val="24"/>
          <w:szCs w:val="24"/>
        </w:rPr>
        <w:t>Futurity</w:t>
      </w:r>
      <w:proofErr w:type="spellEnd"/>
      <w:r w:rsidRPr="007740C8">
        <w:rPr>
          <w:b/>
          <w:color w:val="FF0000"/>
          <w:sz w:val="24"/>
          <w:szCs w:val="24"/>
        </w:rPr>
        <w:t xml:space="preserve"> </w:t>
      </w:r>
      <w:proofErr w:type="spellStart"/>
      <w:r w:rsidRPr="007740C8">
        <w:rPr>
          <w:b/>
          <w:color w:val="FF0000"/>
          <w:sz w:val="24"/>
          <w:szCs w:val="24"/>
        </w:rPr>
        <w:t>Fillies</w:t>
      </w:r>
      <w:proofErr w:type="spellEnd"/>
      <w:r w:rsidR="00A54920" w:rsidRPr="007740C8">
        <w:rPr>
          <w:b/>
          <w:color w:val="FF0000"/>
          <w:sz w:val="24"/>
          <w:szCs w:val="24"/>
        </w:rPr>
        <w:t xml:space="preserve"> - </w:t>
      </w:r>
      <w:r w:rsidR="000A3C12" w:rsidRPr="007740C8">
        <w:rPr>
          <w:b/>
          <w:sz w:val="24"/>
          <w:szCs w:val="24"/>
        </w:rPr>
        <w:t xml:space="preserve">AMALTEA </w:t>
      </w:r>
      <w:proofErr w:type="spellStart"/>
      <w:r w:rsidR="000A3C12" w:rsidRPr="007740C8">
        <w:rPr>
          <w:b/>
          <w:sz w:val="24"/>
          <w:szCs w:val="24"/>
        </w:rPr>
        <w:t>REGALIS</w:t>
      </w:r>
    </w:p>
    <w:p w14:paraId="3872C59F" w14:textId="30D1A49B" w:rsidR="00EF5BCE" w:rsidRPr="00841234" w:rsidRDefault="000A3C12" w:rsidP="00841234">
      <w:pPr>
        <w:spacing w:line="240" w:lineRule="auto"/>
        <w:contextualSpacing/>
        <w:jc w:val="both"/>
      </w:pPr>
      <w:r w:rsidRPr="007740C8">
        <w:rPr>
          <w:b/>
          <w:color w:val="FF0000"/>
          <w:sz w:val="24"/>
          <w:szCs w:val="24"/>
        </w:rPr>
        <w:t>Futurity</w:t>
      </w:r>
      <w:proofErr w:type="spellEnd"/>
      <w:r w:rsidRPr="007740C8">
        <w:rPr>
          <w:b/>
          <w:color w:val="FF0000"/>
          <w:sz w:val="24"/>
          <w:szCs w:val="24"/>
        </w:rPr>
        <w:t xml:space="preserve"> </w:t>
      </w:r>
      <w:proofErr w:type="spellStart"/>
      <w:r w:rsidRPr="007740C8">
        <w:rPr>
          <w:b/>
          <w:color w:val="FF0000"/>
          <w:sz w:val="24"/>
          <w:szCs w:val="24"/>
        </w:rPr>
        <w:t>Colts</w:t>
      </w:r>
      <w:proofErr w:type="spellEnd"/>
      <w:r w:rsidR="00A54920" w:rsidRPr="007740C8">
        <w:rPr>
          <w:b/>
          <w:color w:val="FF0000"/>
          <w:sz w:val="24"/>
          <w:szCs w:val="24"/>
        </w:rPr>
        <w:t xml:space="preserve"> - </w:t>
      </w:r>
      <w:r w:rsidR="00881E43" w:rsidRPr="007740C8">
        <w:rPr>
          <w:b/>
          <w:sz w:val="24"/>
          <w:szCs w:val="24"/>
        </w:rPr>
        <w:t xml:space="preserve">SELIS JAMAL </w:t>
      </w:r>
    </w:p>
    <w:p w14:paraId="544A030B" w14:textId="12F62C3A" w:rsidR="00ED2E96" w:rsidRPr="007740C8" w:rsidRDefault="00EF5BCE" w:rsidP="00841234">
      <w:pPr>
        <w:spacing w:line="240" w:lineRule="auto"/>
        <w:contextualSpacing/>
        <w:jc w:val="both"/>
        <w:rPr>
          <w:b/>
          <w:color w:val="FF0000"/>
          <w:sz w:val="24"/>
          <w:szCs w:val="24"/>
          <w:highlight w:val="yellow"/>
        </w:rPr>
      </w:pPr>
      <w:r w:rsidRPr="007740C8">
        <w:rPr>
          <w:b/>
          <w:color w:val="FF0000"/>
          <w:sz w:val="24"/>
          <w:szCs w:val="24"/>
        </w:rPr>
        <w:t xml:space="preserve">Campionato </w:t>
      </w:r>
      <w:proofErr w:type="spellStart"/>
      <w:r w:rsidRPr="007740C8">
        <w:rPr>
          <w:b/>
          <w:color w:val="FF0000"/>
          <w:sz w:val="24"/>
          <w:szCs w:val="24"/>
        </w:rPr>
        <w:t>Yearling</w:t>
      </w:r>
      <w:proofErr w:type="spellEnd"/>
      <w:r w:rsidRPr="007740C8">
        <w:rPr>
          <w:b/>
          <w:color w:val="FF0000"/>
          <w:sz w:val="24"/>
          <w:szCs w:val="24"/>
        </w:rPr>
        <w:t xml:space="preserve"> </w:t>
      </w:r>
      <w:proofErr w:type="spellStart"/>
      <w:r w:rsidRPr="007740C8">
        <w:rPr>
          <w:b/>
          <w:color w:val="FF0000"/>
          <w:sz w:val="24"/>
          <w:szCs w:val="24"/>
        </w:rPr>
        <w:t>Fillies</w:t>
      </w:r>
      <w:proofErr w:type="spellEnd"/>
      <w:r w:rsidR="00A624D5" w:rsidRPr="007740C8">
        <w:rPr>
          <w:b/>
          <w:color w:val="FF0000"/>
          <w:sz w:val="24"/>
          <w:szCs w:val="24"/>
        </w:rPr>
        <w:t xml:space="preserve"> </w:t>
      </w:r>
      <w:r w:rsidR="00A54920" w:rsidRPr="007740C8">
        <w:rPr>
          <w:b/>
          <w:color w:val="FF0000"/>
          <w:sz w:val="24"/>
          <w:szCs w:val="24"/>
        </w:rPr>
        <w:t xml:space="preserve">- </w:t>
      </w:r>
      <w:r w:rsidR="00887F4C" w:rsidRPr="007740C8">
        <w:rPr>
          <w:b/>
          <w:sz w:val="24"/>
          <w:szCs w:val="24"/>
        </w:rPr>
        <w:t xml:space="preserve">D GHARAM </w:t>
      </w:r>
    </w:p>
    <w:p w14:paraId="6C69EFC3" w14:textId="162199E9" w:rsidR="00A624D5" w:rsidRPr="007740C8" w:rsidRDefault="00A624D5" w:rsidP="00841234">
      <w:pPr>
        <w:spacing w:line="240" w:lineRule="auto"/>
        <w:contextualSpacing/>
        <w:jc w:val="both"/>
        <w:rPr>
          <w:b/>
          <w:sz w:val="24"/>
          <w:szCs w:val="24"/>
          <w:highlight w:val="yellow"/>
        </w:rPr>
      </w:pPr>
      <w:r w:rsidRPr="007740C8">
        <w:rPr>
          <w:b/>
          <w:color w:val="FF0000"/>
          <w:sz w:val="24"/>
          <w:szCs w:val="24"/>
        </w:rPr>
        <w:t xml:space="preserve">Campionato </w:t>
      </w:r>
      <w:proofErr w:type="spellStart"/>
      <w:r w:rsidRPr="007740C8">
        <w:rPr>
          <w:b/>
          <w:color w:val="FF0000"/>
          <w:sz w:val="24"/>
          <w:szCs w:val="24"/>
        </w:rPr>
        <w:t>Yearling</w:t>
      </w:r>
      <w:proofErr w:type="spellEnd"/>
      <w:r w:rsidRPr="007740C8">
        <w:rPr>
          <w:b/>
          <w:color w:val="FF0000"/>
          <w:sz w:val="24"/>
          <w:szCs w:val="24"/>
        </w:rPr>
        <w:t xml:space="preserve"> </w:t>
      </w:r>
      <w:proofErr w:type="spellStart"/>
      <w:r w:rsidRPr="007740C8">
        <w:rPr>
          <w:b/>
          <w:color w:val="FF0000"/>
          <w:sz w:val="24"/>
          <w:szCs w:val="24"/>
        </w:rPr>
        <w:t>Colts</w:t>
      </w:r>
      <w:proofErr w:type="spellEnd"/>
      <w:r w:rsidR="00A54920" w:rsidRPr="007740C8">
        <w:rPr>
          <w:b/>
          <w:color w:val="FF0000"/>
          <w:sz w:val="24"/>
          <w:szCs w:val="24"/>
        </w:rPr>
        <w:t xml:space="preserve"> -</w:t>
      </w:r>
      <w:proofErr w:type="gramStart"/>
      <w:r w:rsidR="00A54920" w:rsidRPr="007740C8">
        <w:rPr>
          <w:b/>
          <w:color w:val="FF0000"/>
          <w:sz w:val="24"/>
          <w:szCs w:val="24"/>
        </w:rPr>
        <w:t xml:space="preserve"> </w:t>
      </w:r>
      <w:r w:rsidR="007543A1" w:rsidRPr="007740C8">
        <w:rPr>
          <w:b/>
          <w:color w:val="FF0000"/>
          <w:sz w:val="24"/>
          <w:szCs w:val="24"/>
        </w:rPr>
        <w:t xml:space="preserve"> </w:t>
      </w:r>
      <w:proofErr w:type="gramEnd"/>
      <w:r w:rsidRPr="007740C8">
        <w:rPr>
          <w:b/>
          <w:sz w:val="24"/>
          <w:szCs w:val="24"/>
        </w:rPr>
        <w:t>AJMER MONISCIONE</w:t>
      </w:r>
      <w:r w:rsidRPr="007740C8">
        <w:rPr>
          <w:b/>
          <w:sz w:val="24"/>
          <w:szCs w:val="24"/>
          <w:highlight w:val="yellow"/>
        </w:rPr>
        <w:t xml:space="preserve"> </w:t>
      </w:r>
    </w:p>
    <w:p w14:paraId="64D53273" w14:textId="65249B88" w:rsidR="00EF0E11" w:rsidRPr="007740C8" w:rsidRDefault="007543A1" w:rsidP="00841234">
      <w:pPr>
        <w:spacing w:line="240" w:lineRule="auto"/>
        <w:contextualSpacing/>
        <w:jc w:val="both"/>
        <w:rPr>
          <w:b/>
          <w:sz w:val="24"/>
          <w:szCs w:val="24"/>
          <w:highlight w:val="yellow"/>
        </w:rPr>
      </w:pPr>
      <w:r w:rsidRPr="007740C8">
        <w:rPr>
          <w:b/>
          <w:color w:val="FF0000"/>
          <w:sz w:val="24"/>
          <w:szCs w:val="24"/>
        </w:rPr>
        <w:t xml:space="preserve">Campionato Junior </w:t>
      </w:r>
      <w:proofErr w:type="spellStart"/>
      <w:r w:rsidRPr="007740C8">
        <w:rPr>
          <w:b/>
          <w:color w:val="FF0000"/>
          <w:sz w:val="24"/>
          <w:szCs w:val="24"/>
        </w:rPr>
        <w:t>Fillies</w:t>
      </w:r>
      <w:proofErr w:type="spellEnd"/>
      <w:r w:rsidR="00EF0E11" w:rsidRPr="007740C8">
        <w:rPr>
          <w:b/>
          <w:color w:val="FF0000"/>
          <w:sz w:val="24"/>
          <w:szCs w:val="24"/>
        </w:rPr>
        <w:t xml:space="preserve"> </w:t>
      </w:r>
      <w:r w:rsidR="00A54920" w:rsidRPr="007740C8">
        <w:rPr>
          <w:b/>
          <w:color w:val="FF0000"/>
          <w:sz w:val="24"/>
          <w:szCs w:val="24"/>
        </w:rPr>
        <w:t xml:space="preserve">- </w:t>
      </w:r>
      <w:r w:rsidRPr="007740C8">
        <w:rPr>
          <w:b/>
          <w:sz w:val="24"/>
          <w:szCs w:val="24"/>
        </w:rPr>
        <w:t xml:space="preserve">VA JANETTE </w:t>
      </w:r>
    </w:p>
    <w:p w14:paraId="4C9F594D" w14:textId="057B91E5" w:rsidR="001F13B1" w:rsidRPr="007740C8" w:rsidRDefault="00EF0E11" w:rsidP="00841234">
      <w:pPr>
        <w:spacing w:line="240" w:lineRule="auto"/>
        <w:contextualSpacing/>
        <w:jc w:val="both"/>
        <w:rPr>
          <w:b/>
          <w:sz w:val="24"/>
          <w:szCs w:val="24"/>
          <w:highlight w:val="yellow"/>
        </w:rPr>
      </w:pPr>
      <w:r w:rsidRPr="007740C8">
        <w:rPr>
          <w:b/>
          <w:color w:val="FF0000"/>
          <w:sz w:val="24"/>
          <w:szCs w:val="24"/>
        </w:rPr>
        <w:t xml:space="preserve">Campionato Junior </w:t>
      </w:r>
      <w:proofErr w:type="spellStart"/>
      <w:r w:rsidRPr="007740C8">
        <w:rPr>
          <w:b/>
          <w:color w:val="FF0000"/>
          <w:sz w:val="24"/>
          <w:szCs w:val="24"/>
        </w:rPr>
        <w:t>Colts</w:t>
      </w:r>
      <w:proofErr w:type="spellEnd"/>
      <w:r w:rsidR="001F13B1" w:rsidRPr="007740C8">
        <w:rPr>
          <w:b/>
          <w:color w:val="FF0000"/>
          <w:sz w:val="24"/>
          <w:szCs w:val="24"/>
        </w:rPr>
        <w:t xml:space="preserve"> </w:t>
      </w:r>
      <w:r w:rsidR="00A54920" w:rsidRPr="007740C8">
        <w:rPr>
          <w:b/>
          <w:color w:val="FF0000"/>
          <w:sz w:val="24"/>
          <w:szCs w:val="24"/>
        </w:rPr>
        <w:t xml:space="preserve">- </w:t>
      </w:r>
      <w:r w:rsidRPr="007740C8">
        <w:rPr>
          <w:b/>
          <w:sz w:val="24"/>
          <w:szCs w:val="24"/>
        </w:rPr>
        <w:t xml:space="preserve">D KAHEEL </w:t>
      </w:r>
    </w:p>
    <w:p w14:paraId="4DE8D964" w14:textId="5641296B" w:rsidR="00E36C82" w:rsidRPr="007740C8" w:rsidRDefault="001F13B1" w:rsidP="00841234">
      <w:pPr>
        <w:spacing w:line="240" w:lineRule="auto"/>
        <w:contextualSpacing/>
        <w:jc w:val="both"/>
        <w:rPr>
          <w:b/>
          <w:sz w:val="24"/>
          <w:szCs w:val="24"/>
          <w:highlight w:val="yellow"/>
        </w:rPr>
      </w:pPr>
      <w:r w:rsidRPr="007740C8">
        <w:rPr>
          <w:b/>
          <w:color w:val="FF0000"/>
          <w:sz w:val="24"/>
          <w:szCs w:val="24"/>
        </w:rPr>
        <w:t xml:space="preserve">Campionato Senior </w:t>
      </w:r>
      <w:proofErr w:type="spellStart"/>
      <w:r w:rsidRPr="007740C8">
        <w:rPr>
          <w:b/>
          <w:color w:val="FF0000"/>
          <w:sz w:val="24"/>
          <w:szCs w:val="24"/>
        </w:rPr>
        <w:t>Mares</w:t>
      </w:r>
      <w:proofErr w:type="spellEnd"/>
      <w:r w:rsidR="007740C8" w:rsidRPr="007740C8">
        <w:rPr>
          <w:b/>
          <w:color w:val="FF0000"/>
          <w:sz w:val="24"/>
          <w:szCs w:val="24"/>
        </w:rPr>
        <w:t xml:space="preserve"> -</w:t>
      </w:r>
      <w:proofErr w:type="gramStart"/>
      <w:r w:rsidR="007740C8" w:rsidRPr="007740C8">
        <w:rPr>
          <w:b/>
          <w:color w:val="FF0000"/>
          <w:sz w:val="24"/>
          <w:szCs w:val="24"/>
        </w:rPr>
        <w:t xml:space="preserve"> </w:t>
      </w:r>
      <w:r w:rsidR="00E36C82" w:rsidRPr="007740C8">
        <w:rPr>
          <w:b/>
          <w:color w:val="FF0000"/>
          <w:sz w:val="24"/>
          <w:szCs w:val="24"/>
        </w:rPr>
        <w:t xml:space="preserve"> </w:t>
      </w:r>
      <w:proofErr w:type="gramEnd"/>
      <w:r w:rsidRPr="007740C8">
        <w:rPr>
          <w:rFonts w:asciiTheme="minorHAnsi" w:eastAsia="Times New Roman" w:hAnsiTheme="minorHAnsi"/>
          <w:b/>
          <w:bCs/>
          <w:caps/>
          <w:color w:val="000000"/>
          <w:sz w:val="24"/>
          <w:szCs w:val="24"/>
          <w:shd w:val="clear" w:color="auto" w:fill="FFFFFF"/>
          <w:lang w:eastAsia="it-IT"/>
        </w:rPr>
        <w:t>ALMA AL TIGLIO </w:t>
      </w:r>
      <w:r w:rsidR="00E36C82" w:rsidRPr="007740C8">
        <w:rPr>
          <w:rFonts w:asciiTheme="minorHAnsi" w:eastAsia="Times New Roman" w:hAnsiTheme="minorHAnsi"/>
          <w:b/>
          <w:bCs/>
          <w:caps/>
          <w:color w:val="000000"/>
          <w:sz w:val="24"/>
          <w:szCs w:val="24"/>
          <w:shd w:val="clear" w:color="auto" w:fill="FFFFFF"/>
          <w:lang w:eastAsia="it-IT"/>
        </w:rPr>
        <w:t xml:space="preserve">  </w:t>
      </w:r>
    </w:p>
    <w:p w14:paraId="5E39C8A0" w14:textId="60C2FDCC" w:rsidR="00BB7645" w:rsidRPr="00F53E60" w:rsidRDefault="00E36C82" w:rsidP="00F53E60">
      <w:pPr>
        <w:spacing w:line="240" w:lineRule="auto"/>
        <w:contextualSpacing/>
        <w:rPr>
          <w:b/>
          <w:color w:val="FF0000"/>
          <w:sz w:val="24"/>
          <w:szCs w:val="24"/>
        </w:rPr>
      </w:pPr>
      <w:r w:rsidRPr="007740C8">
        <w:rPr>
          <w:b/>
          <w:color w:val="FF0000"/>
          <w:sz w:val="24"/>
          <w:szCs w:val="24"/>
        </w:rPr>
        <w:t xml:space="preserve">Campionato Senior </w:t>
      </w:r>
      <w:proofErr w:type="spellStart"/>
      <w:r w:rsidRPr="007740C8">
        <w:rPr>
          <w:b/>
          <w:color w:val="FF0000"/>
          <w:sz w:val="24"/>
          <w:szCs w:val="24"/>
        </w:rPr>
        <w:t>Stallions</w:t>
      </w:r>
      <w:proofErr w:type="spellEnd"/>
      <w:r w:rsidR="007740C8" w:rsidRPr="007740C8">
        <w:rPr>
          <w:b/>
          <w:color w:val="FF0000"/>
          <w:sz w:val="24"/>
          <w:szCs w:val="24"/>
        </w:rPr>
        <w:t xml:space="preserve"> -</w:t>
      </w:r>
      <w:proofErr w:type="gramStart"/>
      <w:r w:rsidR="007740C8" w:rsidRPr="007740C8">
        <w:rPr>
          <w:b/>
          <w:color w:val="FF0000"/>
          <w:sz w:val="24"/>
          <w:szCs w:val="24"/>
        </w:rPr>
        <w:t xml:space="preserve">  </w:t>
      </w:r>
      <w:proofErr w:type="gramEnd"/>
      <w:r w:rsidR="000B290A" w:rsidRPr="007740C8">
        <w:rPr>
          <w:b/>
          <w:sz w:val="24"/>
          <w:szCs w:val="24"/>
        </w:rPr>
        <w:t>MONTASSAR AL ZOBAI</w:t>
      </w:r>
      <w:r w:rsidR="00F53E60">
        <w:rPr>
          <w:b/>
          <w:sz w:val="24"/>
          <w:szCs w:val="24"/>
        </w:rPr>
        <w:t>R</w:t>
      </w:r>
    </w:p>
    <w:bookmarkEnd w:id="0"/>
    <w:sectPr w:rsidR="00BB7645" w:rsidRPr="00F53E60" w:rsidSect="006D4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9" w:right="1134" w:bottom="1134" w:left="1134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D7F24" w14:textId="77777777" w:rsidR="00841234" w:rsidRDefault="00841234" w:rsidP="003F4527">
      <w:pPr>
        <w:spacing w:after="0" w:line="240" w:lineRule="auto"/>
      </w:pPr>
      <w:r>
        <w:separator/>
      </w:r>
    </w:p>
  </w:endnote>
  <w:endnote w:type="continuationSeparator" w:id="0">
    <w:p w14:paraId="6449A259" w14:textId="77777777" w:rsidR="00841234" w:rsidRDefault="00841234" w:rsidP="003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52976" w14:textId="77777777" w:rsidR="00841234" w:rsidRDefault="0084123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A1FA2" w14:textId="77777777" w:rsidR="00841234" w:rsidRDefault="00841234" w:rsidP="006D40EB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0AAA1439" wp14:editId="39D67539">
          <wp:extent cx="6243955" cy="175069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955" cy="175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994EA" w14:textId="77777777" w:rsidR="00841234" w:rsidRDefault="0084123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2833B" w14:textId="77777777" w:rsidR="00841234" w:rsidRDefault="00841234" w:rsidP="003F4527">
      <w:pPr>
        <w:spacing w:after="0" w:line="240" w:lineRule="auto"/>
      </w:pPr>
      <w:r>
        <w:separator/>
      </w:r>
    </w:p>
  </w:footnote>
  <w:footnote w:type="continuationSeparator" w:id="0">
    <w:p w14:paraId="6A945C33" w14:textId="77777777" w:rsidR="00841234" w:rsidRDefault="00841234" w:rsidP="003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53527" w14:textId="77777777" w:rsidR="00841234" w:rsidRDefault="0084123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051BE" w14:textId="77777777" w:rsidR="00841234" w:rsidRDefault="00841234" w:rsidP="00D81C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B4E4469" wp14:editId="04A36017">
          <wp:extent cx="5473065" cy="71818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06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466E3" w14:textId="77777777" w:rsidR="00841234" w:rsidRDefault="008412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B8"/>
    <w:rsid w:val="00003689"/>
    <w:rsid w:val="00045337"/>
    <w:rsid w:val="000A3C12"/>
    <w:rsid w:val="000B290A"/>
    <w:rsid w:val="001444E5"/>
    <w:rsid w:val="001F13B1"/>
    <w:rsid w:val="00261337"/>
    <w:rsid w:val="00270956"/>
    <w:rsid w:val="00271045"/>
    <w:rsid w:val="002B5729"/>
    <w:rsid w:val="002C7E5B"/>
    <w:rsid w:val="002D3324"/>
    <w:rsid w:val="002E7329"/>
    <w:rsid w:val="003508E7"/>
    <w:rsid w:val="003618D4"/>
    <w:rsid w:val="003960D4"/>
    <w:rsid w:val="003A4845"/>
    <w:rsid w:val="003E18E6"/>
    <w:rsid w:val="003E7A60"/>
    <w:rsid w:val="003F4527"/>
    <w:rsid w:val="00423445"/>
    <w:rsid w:val="00476F1A"/>
    <w:rsid w:val="00495ADC"/>
    <w:rsid w:val="004A09C0"/>
    <w:rsid w:val="004A7748"/>
    <w:rsid w:val="004C25A1"/>
    <w:rsid w:val="004F0AC2"/>
    <w:rsid w:val="00507D83"/>
    <w:rsid w:val="005F0AA7"/>
    <w:rsid w:val="00615FBB"/>
    <w:rsid w:val="00680490"/>
    <w:rsid w:val="006D40EB"/>
    <w:rsid w:val="006E7B47"/>
    <w:rsid w:val="00703A8E"/>
    <w:rsid w:val="007543A1"/>
    <w:rsid w:val="00767F30"/>
    <w:rsid w:val="007740C8"/>
    <w:rsid w:val="007B0F7D"/>
    <w:rsid w:val="00830B86"/>
    <w:rsid w:val="00837F54"/>
    <w:rsid w:val="00841234"/>
    <w:rsid w:val="00851E50"/>
    <w:rsid w:val="0086484F"/>
    <w:rsid w:val="008703BC"/>
    <w:rsid w:val="00881E43"/>
    <w:rsid w:val="00887F4C"/>
    <w:rsid w:val="00890AB8"/>
    <w:rsid w:val="008F6DD6"/>
    <w:rsid w:val="009305DE"/>
    <w:rsid w:val="009967BC"/>
    <w:rsid w:val="009B675E"/>
    <w:rsid w:val="00A54920"/>
    <w:rsid w:val="00A624D5"/>
    <w:rsid w:val="00A67827"/>
    <w:rsid w:val="00B56FE1"/>
    <w:rsid w:val="00B8758F"/>
    <w:rsid w:val="00BB7645"/>
    <w:rsid w:val="00BD4A22"/>
    <w:rsid w:val="00C175B5"/>
    <w:rsid w:val="00C45E38"/>
    <w:rsid w:val="00C56FCA"/>
    <w:rsid w:val="00C85C0D"/>
    <w:rsid w:val="00CC7CD0"/>
    <w:rsid w:val="00D474AE"/>
    <w:rsid w:val="00D56B95"/>
    <w:rsid w:val="00D75C76"/>
    <w:rsid w:val="00D81C57"/>
    <w:rsid w:val="00D96FCB"/>
    <w:rsid w:val="00DD2599"/>
    <w:rsid w:val="00E03684"/>
    <w:rsid w:val="00E36C82"/>
    <w:rsid w:val="00EC6674"/>
    <w:rsid w:val="00ED2E96"/>
    <w:rsid w:val="00EF0E11"/>
    <w:rsid w:val="00EF59F6"/>
    <w:rsid w:val="00EF5BCE"/>
    <w:rsid w:val="00F05C81"/>
    <w:rsid w:val="00F53E60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D8E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9"/>
    <w:qFormat/>
    <w:rsid w:val="00887F4C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4527"/>
  </w:style>
  <w:style w:type="paragraph" w:styleId="Pidipagina">
    <w:name w:val="footer"/>
    <w:basedOn w:val="Normale"/>
    <w:link w:val="Pidipagina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45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452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D2E96"/>
    <w:rPr>
      <w:color w:val="0000FF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887F4C"/>
    <w:rPr>
      <w:rFonts w:ascii="Times" w:hAnsi="Time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9"/>
    <w:qFormat/>
    <w:rsid w:val="00887F4C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4527"/>
  </w:style>
  <w:style w:type="paragraph" w:styleId="Pidipagina">
    <w:name w:val="footer"/>
    <w:basedOn w:val="Normale"/>
    <w:link w:val="Pidipagina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45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452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D2E96"/>
    <w:rPr>
      <w:color w:val="0000FF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887F4C"/>
    <w:rPr>
      <w:rFonts w:ascii="Times" w:hAnsi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ebtv.arabianessence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351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cp:lastModifiedBy>. .</cp:lastModifiedBy>
  <cp:revision>4</cp:revision>
  <cp:lastPrinted>2017-08-24T08:39:00Z</cp:lastPrinted>
  <dcterms:created xsi:type="dcterms:W3CDTF">2018-09-01T22:27:00Z</dcterms:created>
  <dcterms:modified xsi:type="dcterms:W3CDTF">2018-09-02T17:16:00Z</dcterms:modified>
</cp:coreProperties>
</file>