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A391E" w14:textId="77777777" w:rsidR="00BB7645" w:rsidRDefault="00BB7645"/>
    <w:p w14:paraId="02CE1396" w14:textId="77777777" w:rsidR="001326DA" w:rsidRDefault="001326DA" w:rsidP="001326DA">
      <w:pPr>
        <w:spacing w:line="240" w:lineRule="auto"/>
        <w:contextualSpacing/>
        <w:jc w:val="center"/>
        <w:rPr>
          <w:color w:val="7F7F7F"/>
          <w:sz w:val="28"/>
          <w:szCs w:val="28"/>
          <w:u w:val="single"/>
        </w:rPr>
      </w:pPr>
      <w:r w:rsidRPr="00686396">
        <w:rPr>
          <w:color w:val="7F7F7F"/>
          <w:sz w:val="28"/>
          <w:szCs w:val="28"/>
          <w:u w:val="single"/>
        </w:rPr>
        <w:t>COMUNICATO STAMPA</w:t>
      </w:r>
    </w:p>
    <w:p w14:paraId="36D2133F" w14:textId="77777777" w:rsidR="001326DA" w:rsidRPr="001326DA" w:rsidRDefault="001326DA">
      <w:pPr>
        <w:rPr>
          <w:rFonts w:asciiTheme="minorHAnsi" w:hAnsiTheme="minorHAnsi"/>
        </w:rPr>
      </w:pPr>
    </w:p>
    <w:p w14:paraId="343922BE" w14:textId="77777777" w:rsidR="00B95DC1" w:rsidRPr="005E1E0E" w:rsidRDefault="001326DA" w:rsidP="00B95DC1">
      <w:pPr>
        <w:contextualSpacing/>
        <w:jc w:val="center"/>
        <w:rPr>
          <w:rFonts w:asciiTheme="minorHAnsi" w:hAnsiTheme="minorHAnsi" w:cs="Tahoma"/>
          <w:b/>
          <w:sz w:val="32"/>
          <w:szCs w:val="32"/>
          <w:u w:val="single"/>
        </w:rPr>
      </w:pPr>
      <w:r w:rsidRPr="005E1E0E">
        <w:rPr>
          <w:rFonts w:asciiTheme="minorHAnsi" w:hAnsiTheme="minorHAnsi" w:cs="Tahoma"/>
          <w:b/>
          <w:sz w:val="32"/>
          <w:szCs w:val="32"/>
          <w:u w:val="single"/>
        </w:rPr>
        <w:t>LA FIERA</w:t>
      </w:r>
      <w:r w:rsidR="00372949" w:rsidRPr="005E1E0E">
        <w:rPr>
          <w:rFonts w:asciiTheme="minorHAnsi" w:hAnsiTheme="minorHAnsi" w:cs="Tahoma"/>
          <w:b/>
          <w:sz w:val="32"/>
          <w:szCs w:val="32"/>
          <w:u w:val="single"/>
        </w:rPr>
        <w:t xml:space="preserve"> DI SANT’ALESSANDRO SI CONFERMA </w:t>
      </w:r>
      <w:r w:rsidR="00AD2A1D" w:rsidRPr="005E1E0E">
        <w:rPr>
          <w:rFonts w:asciiTheme="minorHAnsi" w:hAnsiTheme="minorHAnsi" w:cs="Tahoma"/>
          <w:b/>
          <w:sz w:val="32"/>
          <w:szCs w:val="32"/>
          <w:u w:val="single"/>
        </w:rPr>
        <w:t xml:space="preserve">APPUNTAMENTO </w:t>
      </w:r>
    </w:p>
    <w:p w14:paraId="0EF6AF1D" w14:textId="77777777" w:rsidR="00B95DC1" w:rsidRPr="005E1E0E" w:rsidRDefault="00AD2A1D" w:rsidP="00B95DC1">
      <w:pPr>
        <w:contextualSpacing/>
        <w:jc w:val="center"/>
        <w:rPr>
          <w:rFonts w:asciiTheme="minorHAnsi" w:hAnsiTheme="minorHAnsi" w:cs="Tahoma"/>
          <w:b/>
          <w:sz w:val="32"/>
          <w:szCs w:val="32"/>
          <w:u w:val="single"/>
        </w:rPr>
      </w:pPr>
      <w:r w:rsidRPr="005E1E0E">
        <w:rPr>
          <w:rFonts w:asciiTheme="minorHAnsi" w:hAnsiTheme="minorHAnsi" w:cs="Tahoma"/>
          <w:b/>
          <w:sz w:val="32"/>
          <w:szCs w:val="32"/>
          <w:u w:val="single"/>
        </w:rPr>
        <w:t xml:space="preserve">DI RIFERIMENTO PER LA FILIERA </w:t>
      </w:r>
      <w:r w:rsidR="00FB2C80" w:rsidRPr="005E1E0E">
        <w:rPr>
          <w:rFonts w:asciiTheme="minorHAnsi" w:hAnsiTheme="minorHAnsi" w:cs="Tahoma"/>
          <w:b/>
          <w:sz w:val="32"/>
          <w:szCs w:val="32"/>
          <w:u w:val="single"/>
        </w:rPr>
        <w:t xml:space="preserve">ZOOTECNICA-AGROALIMENTARE </w:t>
      </w:r>
    </w:p>
    <w:p w14:paraId="203D9732" w14:textId="77777777" w:rsidR="00421F3C" w:rsidRPr="003A1A0A" w:rsidRDefault="00421F3C" w:rsidP="003A1A0A">
      <w:pPr>
        <w:spacing w:line="36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659CFE76" w14:textId="2162E18C" w:rsidR="009352CF" w:rsidRDefault="00D009D8" w:rsidP="009E6A2A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Così come il lavoro nei campi e nelle aziende agro-zootecniche </w:t>
      </w:r>
      <w:r w:rsidR="000802AC">
        <w:rPr>
          <w:rFonts w:ascii="Cambria" w:hAnsi="Cambria"/>
          <w:sz w:val="24"/>
          <w:szCs w:val="24"/>
        </w:rPr>
        <w:t>è spesso condiziona</w:t>
      </w:r>
      <w:r w:rsidR="006772FA">
        <w:rPr>
          <w:rFonts w:ascii="Cambria" w:hAnsi="Cambria"/>
          <w:sz w:val="24"/>
          <w:szCs w:val="24"/>
        </w:rPr>
        <w:t xml:space="preserve">to dall’andamento meteorologico, </w:t>
      </w:r>
      <w:r w:rsidR="006772FA" w:rsidRPr="00CC652F">
        <w:rPr>
          <w:rFonts w:ascii="Cambria" w:hAnsi="Cambria"/>
          <w:b/>
          <w:sz w:val="24"/>
          <w:szCs w:val="24"/>
        </w:rPr>
        <w:t xml:space="preserve">anche la </w:t>
      </w:r>
      <w:r w:rsidRPr="00CC652F">
        <w:rPr>
          <w:rFonts w:ascii="Cambria" w:hAnsi="Cambria"/>
          <w:b/>
          <w:sz w:val="24"/>
          <w:szCs w:val="24"/>
        </w:rPr>
        <w:t>15esima edizione della F</w:t>
      </w:r>
      <w:r w:rsidR="006772FA" w:rsidRPr="00CC652F">
        <w:rPr>
          <w:rFonts w:ascii="Cambria" w:hAnsi="Cambria"/>
          <w:b/>
          <w:sz w:val="24"/>
          <w:szCs w:val="24"/>
        </w:rPr>
        <w:t>iera di Sant’Alessandro</w:t>
      </w:r>
      <w:r w:rsidR="006772FA" w:rsidRPr="0090483B">
        <w:rPr>
          <w:rFonts w:ascii="Cambria" w:hAnsi="Cambria"/>
          <w:sz w:val="24"/>
          <w:szCs w:val="24"/>
        </w:rPr>
        <w:t>,</w:t>
      </w:r>
      <w:r w:rsidR="000802AC">
        <w:rPr>
          <w:rFonts w:ascii="Cambria" w:hAnsi="Cambria"/>
          <w:sz w:val="24"/>
          <w:szCs w:val="24"/>
        </w:rPr>
        <w:t xml:space="preserve"> </w:t>
      </w:r>
      <w:r w:rsidR="00D10219">
        <w:rPr>
          <w:rFonts w:ascii="Cambria" w:hAnsi="Cambria"/>
          <w:sz w:val="24"/>
          <w:szCs w:val="24"/>
        </w:rPr>
        <w:t xml:space="preserve">la manifestazione di riferimento per </w:t>
      </w:r>
      <w:proofErr w:type="gramStart"/>
      <w:r w:rsidR="004018E0">
        <w:rPr>
          <w:rFonts w:ascii="Cambria" w:hAnsi="Cambria"/>
          <w:sz w:val="24"/>
          <w:szCs w:val="24"/>
        </w:rPr>
        <w:t>il mondo contadino</w:t>
      </w:r>
      <w:r w:rsidR="00D10219">
        <w:rPr>
          <w:rFonts w:ascii="Cambria" w:hAnsi="Cambria"/>
          <w:sz w:val="24"/>
          <w:szCs w:val="24"/>
        </w:rPr>
        <w:t xml:space="preserve"> a</w:t>
      </w:r>
      <w:r w:rsidR="004018E0">
        <w:rPr>
          <w:rFonts w:ascii="Cambria" w:hAnsi="Cambria"/>
          <w:sz w:val="24"/>
          <w:szCs w:val="24"/>
        </w:rPr>
        <w:t>ndata</w:t>
      </w:r>
      <w:proofErr w:type="gramEnd"/>
      <w:r w:rsidR="004018E0">
        <w:rPr>
          <w:rFonts w:ascii="Cambria" w:hAnsi="Cambria"/>
          <w:sz w:val="24"/>
          <w:szCs w:val="24"/>
        </w:rPr>
        <w:t xml:space="preserve"> in scena da venerdì 31 ago</w:t>
      </w:r>
      <w:r w:rsidR="00D10219">
        <w:rPr>
          <w:rFonts w:ascii="Cambria" w:hAnsi="Cambria"/>
          <w:sz w:val="24"/>
          <w:szCs w:val="24"/>
        </w:rPr>
        <w:t>sto a domenica 2 s</w:t>
      </w:r>
      <w:r w:rsidR="004018E0">
        <w:rPr>
          <w:rFonts w:ascii="Cambria" w:hAnsi="Cambria"/>
          <w:sz w:val="24"/>
          <w:szCs w:val="24"/>
        </w:rPr>
        <w:t xml:space="preserve">ettembre alla Fiera di Bergamo, </w:t>
      </w:r>
      <w:r w:rsidR="004018E0" w:rsidRPr="0090483B">
        <w:rPr>
          <w:rFonts w:ascii="Cambria" w:hAnsi="Cambria"/>
          <w:b/>
          <w:sz w:val="24"/>
          <w:szCs w:val="24"/>
        </w:rPr>
        <w:t xml:space="preserve">è stata </w:t>
      </w:r>
      <w:r w:rsidR="005750C5" w:rsidRPr="0090483B">
        <w:rPr>
          <w:rFonts w:ascii="Cambria" w:hAnsi="Cambria"/>
          <w:b/>
          <w:sz w:val="24"/>
          <w:szCs w:val="24"/>
        </w:rPr>
        <w:t>influenzata, come già accaduto lo scorso anno, dalle bizze del</w:t>
      </w:r>
      <w:r w:rsidR="00697457" w:rsidRPr="0090483B">
        <w:rPr>
          <w:rFonts w:ascii="Cambria" w:hAnsi="Cambria"/>
          <w:b/>
          <w:sz w:val="24"/>
          <w:szCs w:val="24"/>
        </w:rPr>
        <w:t xml:space="preserve"> maltempo</w:t>
      </w:r>
      <w:r w:rsidR="00697457">
        <w:rPr>
          <w:rFonts w:ascii="Cambria" w:hAnsi="Cambria"/>
          <w:sz w:val="24"/>
          <w:szCs w:val="24"/>
        </w:rPr>
        <w:t>. L</w:t>
      </w:r>
      <w:r w:rsidR="005750C5">
        <w:rPr>
          <w:rFonts w:ascii="Cambria" w:hAnsi="Cambria"/>
          <w:sz w:val="24"/>
          <w:szCs w:val="24"/>
        </w:rPr>
        <w:t xml:space="preserve">a pioggia </w:t>
      </w:r>
      <w:r w:rsidR="00697457">
        <w:rPr>
          <w:rFonts w:ascii="Cambria" w:hAnsi="Cambria"/>
          <w:sz w:val="24"/>
          <w:szCs w:val="24"/>
        </w:rPr>
        <w:t xml:space="preserve">caduta a più riprese durante le tre giornate della manifestazione </w:t>
      </w:r>
      <w:r w:rsidR="005750C5">
        <w:rPr>
          <w:rFonts w:ascii="Cambria" w:hAnsi="Cambria"/>
          <w:sz w:val="24"/>
          <w:szCs w:val="24"/>
        </w:rPr>
        <w:t xml:space="preserve">ha finito per incidere </w:t>
      </w:r>
      <w:r w:rsidR="009352CF">
        <w:rPr>
          <w:rFonts w:ascii="Cambria" w:hAnsi="Cambria"/>
          <w:sz w:val="24"/>
          <w:szCs w:val="24"/>
        </w:rPr>
        <w:t xml:space="preserve">sulle presenze del pubblico. </w:t>
      </w:r>
      <w:r w:rsidR="00FD0228" w:rsidRPr="00CC652F">
        <w:rPr>
          <w:rFonts w:ascii="Cambria" w:hAnsi="Cambria"/>
          <w:b/>
          <w:sz w:val="24"/>
          <w:szCs w:val="24"/>
        </w:rPr>
        <w:t>In totale sono state</w:t>
      </w:r>
      <w:r w:rsidR="00BC5B62" w:rsidRPr="00CC652F">
        <w:rPr>
          <w:rFonts w:ascii="Cambria" w:hAnsi="Cambria"/>
          <w:b/>
          <w:sz w:val="24"/>
          <w:szCs w:val="24"/>
        </w:rPr>
        <w:t xml:space="preserve"> circa 40</w:t>
      </w:r>
      <w:r w:rsidR="00FD0228" w:rsidRPr="00CC652F">
        <w:rPr>
          <w:rFonts w:ascii="Cambria" w:hAnsi="Cambria"/>
          <w:b/>
          <w:sz w:val="24"/>
          <w:szCs w:val="24"/>
        </w:rPr>
        <w:t>mila le persone, giunte anche da fuori provincia,</w:t>
      </w:r>
      <w:r w:rsidR="00FD0228">
        <w:rPr>
          <w:rFonts w:ascii="Cambria" w:hAnsi="Cambria"/>
          <w:sz w:val="24"/>
          <w:szCs w:val="24"/>
        </w:rPr>
        <w:t xml:space="preserve"> che hanno visitato la fiera.</w:t>
      </w:r>
      <w:r w:rsidR="00CC652F">
        <w:rPr>
          <w:rFonts w:ascii="Cambria" w:hAnsi="Cambria"/>
          <w:sz w:val="24"/>
          <w:szCs w:val="24"/>
        </w:rPr>
        <w:t xml:space="preserve"> </w:t>
      </w:r>
      <w:r w:rsidR="009352CF">
        <w:rPr>
          <w:rFonts w:ascii="Cambria" w:hAnsi="Cambria"/>
          <w:sz w:val="24"/>
          <w:szCs w:val="24"/>
        </w:rPr>
        <w:t xml:space="preserve">Ciò premesso, l’appuntamento di riferimento a livello regionale organizzato da </w:t>
      </w:r>
      <w:r w:rsidR="002D42EA" w:rsidRPr="002D42EA">
        <w:rPr>
          <w:rFonts w:ascii="Cambria" w:hAnsi="Cambria"/>
          <w:sz w:val="24"/>
          <w:szCs w:val="24"/>
        </w:rPr>
        <w:t xml:space="preserve">Bergamo Fiera Nuova in collaborazione con Ente Fiera </w:t>
      </w:r>
      <w:proofErr w:type="spellStart"/>
      <w:r w:rsidR="002D42EA" w:rsidRPr="002D42EA">
        <w:rPr>
          <w:rFonts w:ascii="Cambria" w:hAnsi="Cambria"/>
          <w:sz w:val="24"/>
          <w:szCs w:val="24"/>
        </w:rPr>
        <w:t>Promoberg</w:t>
      </w:r>
      <w:proofErr w:type="spellEnd"/>
      <w:r w:rsidR="00A8549C">
        <w:rPr>
          <w:rFonts w:ascii="Cambria" w:hAnsi="Cambria"/>
          <w:sz w:val="24"/>
          <w:szCs w:val="24"/>
        </w:rPr>
        <w:t xml:space="preserve">, </w:t>
      </w:r>
      <w:r w:rsidR="002D42EA">
        <w:rPr>
          <w:rFonts w:ascii="Cambria" w:hAnsi="Cambria"/>
          <w:sz w:val="24"/>
          <w:szCs w:val="24"/>
        </w:rPr>
        <w:t>non ha tradito le attese</w:t>
      </w:r>
      <w:r w:rsidR="004C743D">
        <w:rPr>
          <w:rFonts w:ascii="Cambria" w:hAnsi="Cambria"/>
          <w:sz w:val="24"/>
          <w:szCs w:val="24"/>
        </w:rPr>
        <w:t xml:space="preserve">, grazie alla ricca parte espositiva e </w:t>
      </w:r>
      <w:proofErr w:type="gramStart"/>
      <w:r w:rsidR="004C743D">
        <w:rPr>
          <w:rFonts w:ascii="Cambria" w:hAnsi="Cambria"/>
          <w:sz w:val="24"/>
          <w:szCs w:val="24"/>
        </w:rPr>
        <w:t>ad</w:t>
      </w:r>
      <w:proofErr w:type="gramEnd"/>
      <w:r w:rsidR="004C743D">
        <w:rPr>
          <w:rFonts w:ascii="Cambria" w:hAnsi="Cambria"/>
          <w:sz w:val="24"/>
          <w:szCs w:val="24"/>
        </w:rPr>
        <w:t xml:space="preserve"> un </w:t>
      </w:r>
      <w:r w:rsidR="005F3ED5">
        <w:rPr>
          <w:rFonts w:ascii="Cambria" w:hAnsi="Cambria"/>
          <w:sz w:val="24"/>
          <w:szCs w:val="24"/>
        </w:rPr>
        <w:t xml:space="preserve">altrettanto nutrito e variegato </w:t>
      </w:r>
      <w:r w:rsidR="004C743D">
        <w:rPr>
          <w:rFonts w:ascii="Cambria" w:hAnsi="Cambria"/>
          <w:sz w:val="24"/>
          <w:szCs w:val="24"/>
        </w:rPr>
        <w:t>calendario di eventi collaterali</w:t>
      </w:r>
      <w:r w:rsidR="005F3ED5">
        <w:rPr>
          <w:rFonts w:ascii="Cambria" w:hAnsi="Cambria"/>
          <w:sz w:val="24"/>
          <w:szCs w:val="24"/>
        </w:rPr>
        <w:t xml:space="preserve">. </w:t>
      </w:r>
    </w:p>
    <w:p w14:paraId="08285D82" w14:textId="77777777" w:rsidR="00A8549C" w:rsidRDefault="00A8549C" w:rsidP="009E6A2A">
      <w:pPr>
        <w:contextualSpacing/>
        <w:jc w:val="both"/>
        <w:rPr>
          <w:rFonts w:ascii="Cambria" w:hAnsi="Cambria"/>
          <w:sz w:val="24"/>
          <w:szCs w:val="24"/>
        </w:rPr>
      </w:pPr>
    </w:p>
    <w:p w14:paraId="7DDAAFB5" w14:textId="77777777" w:rsidR="003F06B5" w:rsidRDefault="00B07BBC" w:rsidP="009E6A2A">
      <w:pPr>
        <w:contextualSpacing/>
        <w:jc w:val="both"/>
        <w:rPr>
          <w:rFonts w:ascii="Cambria" w:hAnsi="Cambria"/>
          <w:sz w:val="24"/>
          <w:szCs w:val="24"/>
        </w:rPr>
      </w:pPr>
      <w:r w:rsidRPr="0090483B">
        <w:rPr>
          <w:rFonts w:ascii="Cambria" w:hAnsi="Cambria"/>
          <w:b/>
          <w:sz w:val="24"/>
          <w:szCs w:val="24"/>
        </w:rPr>
        <w:t>Una fiera che racchiude in realtà più manifestazioni</w:t>
      </w:r>
      <w:r w:rsidR="001E7CCC" w:rsidRPr="0090483B">
        <w:rPr>
          <w:rFonts w:ascii="Cambria" w:hAnsi="Cambria"/>
          <w:b/>
          <w:sz w:val="24"/>
          <w:szCs w:val="24"/>
        </w:rPr>
        <w:t>.</w:t>
      </w:r>
      <w:r w:rsidR="001E7CCC">
        <w:rPr>
          <w:rFonts w:ascii="Cambria" w:hAnsi="Cambria"/>
          <w:sz w:val="24"/>
          <w:szCs w:val="24"/>
        </w:rPr>
        <w:t xml:space="preserve"> </w:t>
      </w:r>
      <w:r w:rsidR="001E7CCC" w:rsidRPr="0090483B">
        <w:rPr>
          <w:rFonts w:ascii="Cambria" w:hAnsi="Cambria"/>
          <w:b/>
          <w:sz w:val="24"/>
          <w:szCs w:val="24"/>
        </w:rPr>
        <w:t>Da un lato la parte più strettamente tecnica</w:t>
      </w:r>
      <w:r w:rsidR="00540EFD" w:rsidRPr="0090483B">
        <w:rPr>
          <w:rFonts w:ascii="Cambria" w:hAnsi="Cambria"/>
          <w:b/>
          <w:sz w:val="24"/>
          <w:szCs w:val="24"/>
        </w:rPr>
        <w:t xml:space="preserve"> dedicata agli operatori,</w:t>
      </w:r>
      <w:r w:rsidR="00540EFD" w:rsidRPr="003A1A0A">
        <w:rPr>
          <w:rFonts w:ascii="Cambria" w:hAnsi="Cambria"/>
          <w:sz w:val="24"/>
          <w:szCs w:val="24"/>
        </w:rPr>
        <w:t xml:space="preserve"> che ha nel settore macc</w:t>
      </w:r>
      <w:r w:rsidR="00540EFD">
        <w:rPr>
          <w:rFonts w:ascii="Cambria" w:hAnsi="Cambria"/>
          <w:sz w:val="24"/>
          <w:szCs w:val="24"/>
        </w:rPr>
        <w:t>hinari e attrezzature (</w:t>
      </w:r>
      <w:proofErr w:type="spellStart"/>
      <w:r w:rsidR="00540EFD">
        <w:rPr>
          <w:rFonts w:ascii="Cambria" w:hAnsi="Cambria"/>
          <w:sz w:val="24"/>
          <w:szCs w:val="24"/>
        </w:rPr>
        <w:t>pad</w:t>
      </w:r>
      <w:proofErr w:type="spellEnd"/>
      <w:r w:rsidR="00540EFD">
        <w:rPr>
          <w:rFonts w:ascii="Cambria" w:hAnsi="Cambria"/>
          <w:sz w:val="24"/>
          <w:szCs w:val="24"/>
        </w:rPr>
        <w:t xml:space="preserve"> B), nelle </w:t>
      </w:r>
      <w:r w:rsidR="005447AE">
        <w:rPr>
          <w:rFonts w:ascii="Cambria" w:hAnsi="Cambria"/>
          <w:sz w:val="24"/>
          <w:szCs w:val="24"/>
        </w:rPr>
        <w:t xml:space="preserve">rassegne, nei concorsi, nei convegni e nella vetrina agroalimentare </w:t>
      </w:r>
      <w:r w:rsidR="00540EFD" w:rsidRPr="003A1A0A">
        <w:rPr>
          <w:rFonts w:ascii="Cambria" w:hAnsi="Cambria"/>
          <w:sz w:val="24"/>
          <w:szCs w:val="24"/>
        </w:rPr>
        <w:t>la parte più</w:t>
      </w:r>
      <w:proofErr w:type="gramStart"/>
      <w:r w:rsidR="00540EFD" w:rsidRPr="003A1A0A">
        <w:rPr>
          <w:rFonts w:ascii="Cambria" w:hAnsi="Cambria"/>
          <w:sz w:val="24"/>
          <w:szCs w:val="24"/>
        </w:rPr>
        <w:t xml:space="preserve"> </w:t>
      </w:r>
      <w:r w:rsidR="005447AE">
        <w:rPr>
          <w:rFonts w:ascii="Cambria" w:hAnsi="Cambria"/>
          <w:sz w:val="24"/>
          <w:szCs w:val="24"/>
        </w:rPr>
        <w:t xml:space="preserve"> </w:t>
      </w:r>
      <w:proofErr w:type="gramEnd"/>
      <w:r w:rsidR="005447AE">
        <w:rPr>
          <w:rFonts w:ascii="Cambria" w:hAnsi="Cambria"/>
          <w:sz w:val="24"/>
          <w:szCs w:val="24"/>
        </w:rPr>
        <w:t xml:space="preserve">significativa. </w:t>
      </w:r>
      <w:r w:rsidR="00C10916" w:rsidRPr="003F06B5">
        <w:rPr>
          <w:rFonts w:ascii="Cambria" w:hAnsi="Cambria"/>
          <w:b/>
          <w:sz w:val="24"/>
          <w:szCs w:val="24"/>
        </w:rPr>
        <w:t xml:space="preserve">Una citazione particolare per il settore delle macchine e attrezzature </w:t>
      </w:r>
      <w:proofErr w:type="gramStart"/>
      <w:r w:rsidR="00C10916" w:rsidRPr="003F06B5">
        <w:rPr>
          <w:rFonts w:ascii="Cambria" w:hAnsi="Cambria"/>
          <w:b/>
          <w:sz w:val="24"/>
          <w:szCs w:val="24"/>
        </w:rPr>
        <w:t>a cui</w:t>
      </w:r>
      <w:proofErr w:type="gramEnd"/>
      <w:r w:rsidR="00C10916" w:rsidRPr="003F06B5">
        <w:rPr>
          <w:rFonts w:ascii="Cambria" w:hAnsi="Cambria"/>
          <w:b/>
          <w:sz w:val="24"/>
          <w:szCs w:val="24"/>
        </w:rPr>
        <w:t xml:space="preserve"> è dedicato tutto il padiglione B e parte dell’area esterna</w:t>
      </w:r>
      <w:r w:rsidR="00C10916">
        <w:rPr>
          <w:rFonts w:ascii="Cambria" w:hAnsi="Cambria"/>
          <w:sz w:val="24"/>
          <w:szCs w:val="24"/>
        </w:rPr>
        <w:t xml:space="preserve">. </w:t>
      </w:r>
      <w:r w:rsidR="008C6D1C">
        <w:rPr>
          <w:rFonts w:ascii="Cambria" w:hAnsi="Cambria"/>
          <w:sz w:val="24"/>
          <w:szCs w:val="24"/>
        </w:rPr>
        <w:t xml:space="preserve">Una presenza importante, </w:t>
      </w:r>
      <w:r w:rsidR="00FF09C9">
        <w:rPr>
          <w:rFonts w:ascii="Cambria" w:hAnsi="Cambria"/>
          <w:sz w:val="24"/>
          <w:szCs w:val="24"/>
        </w:rPr>
        <w:t>nella quale svettano per dimensioni le grandi macchine da campo ape</w:t>
      </w:r>
      <w:r w:rsidR="00495CB3">
        <w:rPr>
          <w:rFonts w:ascii="Cambria" w:hAnsi="Cambria"/>
          <w:sz w:val="24"/>
          <w:szCs w:val="24"/>
        </w:rPr>
        <w:t>rto, ma dove sono gettonatissimi</w:t>
      </w:r>
      <w:r w:rsidR="00FF09C9">
        <w:rPr>
          <w:rFonts w:ascii="Cambria" w:hAnsi="Cambria"/>
          <w:sz w:val="24"/>
          <w:szCs w:val="24"/>
        </w:rPr>
        <w:t xml:space="preserve"> anche tutti i macchinari più piccoli</w:t>
      </w:r>
      <w:r w:rsidR="00495CB3">
        <w:rPr>
          <w:rFonts w:ascii="Cambria" w:hAnsi="Cambria"/>
          <w:sz w:val="24"/>
          <w:szCs w:val="24"/>
        </w:rPr>
        <w:t xml:space="preserve"> e le attrezzature utilizzate dai privati con la passione del pollice verde, che amano passare il tempo libero a curare i</w:t>
      </w:r>
      <w:r w:rsidR="00C5695F">
        <w:rPr>
          <w:rFonts w:ascii="Cambria" w:hAnsi="Cambria"/>
          <w:sz w:val="24"/>
          <w:szCs w:val="24"/>
        </w:rPr>
        <w:t>l giardino o l’orto sotto casa. Grazie  ai p</w:t>
      </w:r>
      <w:r w:rsidR="008C6D1C">
        <w:rPr>
          <w:rFonts w:ascii="Cambria" w:hAnsi="Cambria"/>
          <w:sz w:val="24"/>
          <w:szCs w:val="24"/>
        </w:rPr>
        <w:t xml:space="preserve">rincipali </w:t>
      </w:r>
      <w:proofErr w:type="gramStart"/>
      <w:r w:rsidR="008C6D1C">
        <w:rPr>
          <w:rFonts w:ascii="Cambria" w:hAnsi="Cambria"/>
          <w:sz w:val="24"/>
          <w:szCs w:val="24"/>
        </w:rPr>
        <w:t>brand</w:t>
      </w:r>
      <w:proofErr w:type="gramEnd"/>
      <w:r w:rsidR="008C6D1C">
        <w:rPr>
          <w:rFonts w:ascii="Cambria" w:hAnsi="Cambria"/>
          <w:sz w:val="24"/>
          <w:szCs w:val="24"/>
        </w:rPr>
        <w:t xml:space="preserve"> </w:t>
      </w:r>
      <w:r w:rsidR="00C5695F">
        <w:rPr>
          <w:rFonts w:ascii="Cambria" w:hAnsi="Cambria"/>
          <w:sz w:val="24"/>
          <w:szCs w:val="24"/>
        </w:rPr>
        <w:t xml:space="preserve">e operatori </w:t>
      </w:r>
      <w:r w:rsidR="008C6D1C">
        <w:rPr>
          <w:rFonts w:ascii="Cambria" w:hAnsi="Cambria"/>
          <w:sz w:val="24"/>
          <w:szCs w:val="24"/>
        </w:rPr>
        <w:t>del mercato</w:t>
      </w:r>
      <w:r w:rsidR="00C5695F">
        <w:rPr>
          <w:rFonts w:ascii="Cambria" w:hAnsi="Cambria"/>
          <w:sz w:val="24"/>
          <w:szCs w:val="24"/>
        </w:rPr>
        <w:t>, gli operatori professionali trovano in fiera</w:t>
      </w:r>
      <w:r w:rsidR="003D0C7C">
        <w:rPr>
          <w:rFonts w:ascii="Cambria" w:hAnsi="Cambria"/>
          <w:sz w:val="24"/>
          <w:szCs w:val="24"/>
        </w:rPr>
        <w:t xml:space="preserve"> le ultime novità e </w:t>
      </w:r>
      <w:r w:rsidR="008C6D1C">
        <w:rPr>
          <w:rFonts w:ascii="Cambria" w:hAnsi="Cambria"/>
          <w:sz w:val="24"/>
          <w:szCs w:val="24"/>
        </w:rPr>
        <w:t>prodotti innovativi e d’eccellenza</w:t>
      </w:r>
      <w:r w:rsidR="003D0C7C">
        <w:rPr>
          <w:rFonts w:ascii="Cambria" w:hAnsi="Cambria"/>
          <w:sz w:val="24"/>
          <w:szCs w:val="24"/>
        </w:rPr>
        <w:t xml:space="preserve">, che lavorano suo campi e nelle aziende di tutto il mondo. </w:t>
      </w:r>
      <w:r w:rsidR="00656447" w:rsidRPr="006E1226">
        <w:rPr>
          <w:rFonts w:ascii="Cambria" w:hAnsi="Cambria"/>
          <w:b/>
          <w:sz w:val="24"/>
          <w:szCs w:val="24"/>
        </w:rPr>
        <w:t xml:space="preserve">Vi è poi l’altra faccia della Fiera di Sant’Alessandro, </w:t>
      </w:r>
      <w:proofErr w:type="gramStart"/>
      <w:r w:rsidR="00656447" w:rsidRPr="006E1226">
        <w:rPr>
          <w:rFonts w:ascii="Cambria" w:hAnsi="Cambria"/>
          <w:b/>
          <w:sz w:val="24"/>
          <w:szCs w:val="24"/>
        </w:rPr>
        <w:t>quella</w:t>
      </w:r>
      <w:proofErr w:type="gramEnd"/>
      <w:r w:rsidR="00656447" w:rsidRPr="006E1226">
        <w:rPr>
          <w:rFonts w:ascii="Cambria" w:hAnsi="Cambria"/>
          <w:b/>
          <w:sz w:val="24"/>
          <w:szCs w:val="24"/>
        </w:rPr>
        <w:t xml:space="preserve"> più popolare</w:t>
      </w:r>
      <w:r w:rsidR="00656447">
        <w:rPr>
          <w:rFonts w:ascii="Cambria" w:hAnsi="Cambria"/>
          <w:sz w:val="24"/>
          <w:szCs w:val="24"/>
        </w:rPr>
        <w:t xml:space="preserve"> e </w:t>
      </w:r>
      <w:r w:rsidR="00C63569">
        <w:rPr>
          <w:rFonts w:ascii="Cambria" w:hAnsi="Cambria"/>
          <w:sz w:val="24"/>
          <w:szCs w:val="24"/>
        </w:rPr>
        <w:t xml:space="preserve">legata agli antichi festeggiamenti in onore del santo patrono cittadino, </w:t>
      </w:r>
      <w:r w:rsidR="00656447" w:rsidRPr="006E1226">
        <w:rPr>
          <w:rFonts w:ascii="Cambria" w:hAnsi="Cambria"/>
          <w:b/>
          <w:sz w:val="24"/>
          <w:szCs w:val="24"/>
        </w:rPr>
        <w:t xml:space="preserve">che viene </w:t>
      </w:r>
      <w:r w:rsidR="008C5EB9" w:rsidRPr="006E1226">
        <w:rPr>
          <w:rFonts w:ascii="Cambria" w:hAnsi="Cambria"/>
          <w:b/>
          <w:sz w:val="24"/>
          <w:szCs w:val="24"/>
        </w:rPr>
        <w:t xml:space="preserve">vissuta </w:t>
      </w:r>
      <w:r w:rsidR="00656447" w:rsidRPr="006E1226">
        <w:rPr>
          <w:rFonts w:ascii="Cambria" w:hAnsi="Cambria"/>
          <w:b/>
          <w:sz w:val="24"/>
          <w:szCs w:val="24"/>
        </w:rPr>
        <w:t>dal pubblico di appassion</w:t>
      </w:r>
      <w:r w:rsidR="008C5EB9" w:rsidRPr="006E1226">
        <w:rPr>
          <w:rFonts w:ascii="Cambria" w:hAnsi="Cambria"/>
          <w:b/>
          <w:sz w:val="24"/>
          <w:szCs w:val="24"/>
        </w:rPr>
        <w:t>ati come una imperdibile grande festa con al centro tutto il bello e il buono del primo settore.</w:t>
      </w:r>
      <w:r w:rsidR="00C63569">
        <w:rPr>
          <w:rFonts w:ascii="Cambria" w:hAnsi="Cambria"/>
          <w:sz w:val="24"/>
          <w:szCs w:val="24"/>
        </w:rPr>
        <w:t xml:space="preserve"> </w:t>
      </w:r>
      <w:r w:rsidR="003A1A0A" w:rsidRPr="003A1A0A">
        <w:rPr>
          <w:rFonts w:ascii="Cambria" w:hAnsi="Cambria"/>
          <w:sz w:val="24"/>
          <w:szCs w:val="24"/>
        </w:rPr>
        <w:t>In q</w:t>
      </w:r>
      <w:r w:rsidR="00976C76">
        <w:rPr>
          <w:rFonts w:ascii="Cambria" w:hAnsi="Cambria"/>
          <w:sz w:val="24"/>
          <w:szCs w:val="24"/>
        </w:rPr>
        <w:t xml:space="preserve">uesto caso, grazie </w:t>
      </w:r>
      <w:r w:rsidR="00AB31F7">
        <w:rPr>
          <w:rFonts w:ascii="Cambria" w:hAnsi="Cambria"/>
          <w:sz w:val="24"/>
          <w:szCs w:val="24"/>
        </w:rPr>
        <w:t>alle sinergie create dagli organizzatori con</w:t>
      </w:r>
      <w:r w:rsidR="003A1A0A" w:rsidRPr="003A1A0A">
        <w:rPr>
          <w:rFonts w:ascii="Cambria" w:hAnsi="Cambria"/>
          <w:sz w:val="24"/>
          <w:szCs w:val="24"/>
        </w:rPr>
        <w:t xml:space="preserve"> espositori, istituzioni e associazioni di categoria, </w:t>
      </w:r>
      <w:r w:rsidR="003A1A0A" w:rsidRPr="006E1226">
        <w:rPr>
          <w:rFonts w:ascii="Cambria" w:hAnsi="Cambria"/>
          <w:b/>
          <w:sz w:val="24"/>
          <w:szCs w:val="24"/>
        </w:rPr>
        <w:t xml:space="preserve">la fiera </w:t>
      </w:r>
      <w:r w:rsidR="00976C76" w:rsidRPr="006E1226">
        <w:rPr>
          <w:rFonts w:ascii="Cambria" w:hAnsi="Cambria"/>
          <w:b/>
          <w:sz w:val="24"/>
          <w:szCs w:val="24"/>
        </w:rPr>
        <w:t>diventa</w:t>
      </w:r>
      <w:r w:rsidR="00AB31F7" w:rsidRPr="006E1226">
        <w:rPr>
          <w:rFonts w:ascii="Cambria" w:hAnsi="Cambria"/>
          <w:b/>
          <w:sz w:val="24"/>
          <w:szCs w:val="24"/>
        </w:rPr>
        <w:t xml:space="preserve"> </w:t>
      </w:r>
      <w:r w:rsidR="00BC5B62">
        <w:rPr>
          <w:rFonts w:ascii="Cambria" w:hAnsi="Cambria"/>
          <w:b/>
          <w:sz w:val="24"/>
          <w:szCs w:val="24"/>
        </w:rPr>
        <w:t xml:space="preserve">anche </w:t>
      </w:r>
      <w:r w:rsidR="003A1A0A" w:rsidRPr="006E1226">
        <w:rPr>
          <w:rFonts w:ascii="Cambria" w:hAnsi="Cambria"/>
          <w:b/>
          <w:sz w:val="24"/>
          <w:szCs w:val="24"/>
        </w:rPr>
        <w:t>un importante luogo di "formazione"</w:t>
      </w:r>
      <w:r w:rsidR="00B16F8B" w:rsidRPr="006E1226">
        <w:rPr>
          <w:rFonts w:ascii="Cambria" w:hAnsi="Cambria"/>
          <w:b/>
          <w:sz w:val="24"/>
          <w:szCs w:val="24"/>
        </w:rPr>
        <w:t>,</w:t>
      </w:r>
      <w:r w:rsidR="003A1A0A" w:rsidRPr="006E1226">
        <w:rPr>
          <w:rFonts w:ascii="Cambria" w:hAnsi="Cambria"/>
          <w:b/>
          <w:sz w:val="24"/>
          <w:szCs w:val="24"/>
        </w:rPr>
        <w:t xml:space="preserve"> in particolare per le nuove generazioni</w:t>
      </w:r>
      <w:r w:rsidR="003A1A0A" w:rsidRPr="003A1A0A">
        <w:rPr>
          <w:rFonts w:ascii="Cambria" w:hAnsi="Cambria"/>
          <w:sz w:val="24"/>
          <w:szCs w:val="24"/>
        </w:rPr>
        <w:t>, che</w:t>
      </w:r>
      <w:r w:rsidR="00AB31F7">
        <w:rPr>
          <w:rFonts w:ascii="Cambria" w:hAnsi="Cambria"/>
          <w:sz w:val="24"/>
          <w:szCs w:val="24"/>
        </w:rPr>
        <w:t>, oltre agli aspetti ludici,</w:t>
      </w:r>
      <w:r w:rsidR="003A1A0A" w:rsidRPr="003A1A0A">
        <w:rPr>
          <w:rFonts w:ascii="Cambria" w:hAnsi="Cambria"/>
          <w:sz w:val="24"/>
          <w:szCs w:val="24"/>
        </w:rPr>
        <w:t xml:space="preserve"> hanno la possibilità di toccare con mano gli animali </w:t>
      </w:r>
      <w:r w:rsidR="00274D45">
        <w:rPr>
          <w:rFonts w:ascii="Cambria" w:hAnsi="Cambria"/>
          <w:sz w:val="24"/>
          <w:szCs w:val="24"/>
        </w:rPr>
        <w:t xml:space="preserve">(in totale circa 800 capi, con 250 bovini </w:t>
      </w:r>
      <w:proofErr w:type="gramStart"/>
      <w:r w:rsidR="00274D45">
        <w:rPr>
          <w:rFonts w:ascii="Cambria" w:hAnsi="Cambria"/>
          <w:sz w:val="24"/>
          <w:szCs w:val="24"/>
        </w:rPr>
        <w:t>ed</w:t>
      </w:r>
      <w:proofErr w:type="gramEnd"/>
      <w:r w:rsidR="00274D45">
        <w:rPr>
          <w:rFonts w:ascii="Cambria" w:hAnsi="Cambria"/>
          <w:sz w:val="24"/>
          <w:szCs w:val="24"/>
        </w:rPr>
        <w:t xml:space="preserve"> altrettanti equini) </w:t>
      </w:r>
      <w:r w:rsidR="003A1A0A" w:rsidRPr="003A1A0A">
        <w:rPr>
          <w:rFonts w:ascii="Cambria" w:hAnsi="Cambria"/>
          <w:sz w:val="24"/>
          <w:szCs w:val="24"/>
        </w:rPr>
        <w:t xml:space="preserve">e </w:t>
      </w:r>
      <w:r w:rsidR="00B16F8B">
        <w:rPr>
          <w:rFonts w:ascii="Cambria" w:hAnsi="Cambria"/>
          <w:sz w:val="24"/>
          <w:szCs w:val="24"/>
        </w:rPr>
        <w:t xml:space="preserve">farsi spiegare direttamente da chi vive di agricoltura e </w:t>
      </w:r>
    </w:p>
    <w:p w14:paraId="40064C9E" w14:textId="77777777" w:rsidR="003F06B5" w:rsidRDefault="003F06B5" w:rsidP="009E6A2A">
      <w:pPr>
        <w:contextualSpacing/>
        <w:jc w:val="both"/>
        <w:rPr>
          <w:rFonts w:ascii="Cambria" w:hAnsi="Cambria"/>
          <w:sz w:val="24"/>
          <w:szCs w:val="24"/>
        </w:rPr>
      </w:pPr>
    </w:p>
    <w:p w14:paraId="0768EAE3" w14:textId="4993A3F8" w:rsidR="00ED324A" w:rsidRDefault="00B16F8B" w:rsidP="009E6A2A">
      <w:pPr>
        <w:contextualSpacing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zootecnia</w:t>
      </w:r>
      <w:proofErr w:type="gramEnd"/>
      <w:r w:rsidR="00B013D1">
        <w:rPr>
          <w:rFonts w:ascii="Cambria" w:hAnsi="Cambria"/>
          <w:sz w:val="24"/>
          <w:szCs w:val="24"/>
        </w:rPr>
        <w:t>, tutti i segreti e le caratteristiche di un settore che negli ult</w:t>
      </w:r>
      <w:r w:rsidR="00274D45">
        <w:rPr>
          <w:rFonts w:ascii="Cambria" w:hAnsi="Cambria"/>
          <w:sz w:val="24"/>
          <w:szCs w:val="24"/>
        </w:rPr>
        <w:t xml:space="preserve">imi anni si è </w:t>
      </w:r>
      <w:r w:rsidR="00ED324A">
        <w:rPr>
          <w:rFonts w:ascii="Cambria" w:hAnsi="Cambria"/>
          <w:sz w:val="24"/>
          <w:szCs w:val="24"/>
        </w:rPr>
        <w:t>preso delle impo</w:t>
      </w:r>
      <w:r w:rsidR="00B013D1">
        <w:rPr>
          <w:rFonts w:ascii="Cambria" w:hAnsi="Cambria"/>
          <w:sz w:val="24"/>
          <w:szCs w:val="24"/>
        </w:rPr>
        <w:t xml:space="preserve">rtanti rivincite rispetto agli altri settori economici. </w:t>
      </w:r>
      <w:r w:rsidR="002C58EC">
        <w:rPr>
          <w:rFonts w:ascii="Cambria" w:hAnsi="Cambria"/>
          <w:sz w:val="24"/>
          <w:szCs w:val="24"/>
        </w:rPr>
        <w:t xml:space="preserve">Numeri alla mano, l’agroalimentare </w:t>
      </w:r>
      <w:r w:rsidR="00C31A88">
        <w:rPr>
          <w:rFonts w:ascii="Cambria" w:hAnsi="Cambria"/>
          <w:sz w:val="24"/>
          <w:szCs w:val="24"/>
        </w:rPr>
        <w:t xml:space="preserve">è l’unico comparto economico </w:t>
      </w:r>
      <w:r w:rsidR="002C58EC">
        <w:rPr>
          <w:rFonts w:ascii="Cambria" w:hAnsi="Cambria"/>
          <w:sz w:val="24"/>
          <w:szCs w:val="24"/>
        </w:rPr>
        <w:t xml:space="preserve">ad aver chiuso in positivo gli anni della crisi. </w:t>
      </w:r>
    </w:p>
    <w:p w14:paraId="7A906FC0" w14:textId="77777777" w:rsidR="0067356D" w:rsidRDefault="0067356D" w:rsidP="009E6A2A">
      <w:pPr>
        <w:contextualSpacing/>
        <w:jc w:val="both"/>
        <w:rPr>
          <w:rFonts w:ascii="Cambria" w:hAnsi="Cambria"/>
          <w:sz w:val="24"/>
          <w:szCs w:val="24"/>
        </w:rPr>
      </w:pPr>
    </w:p>
    <w:p w14:paraId="063334FA" w14:textId="1770257F" w:rsidR="0006643A" w:rsidRPr="00BC5B62" w:rsidRDefault="0067356D" w:rsidP="009E6A2A">
      <w:pPr>
        <w:contextualSpacing/>
        <w:jc w:val="both"/>
        <w:rPr>
          <w:rFonts w:ascii="Cambria" w:hAnsi="Cambria"/>
          <w:i/>
          <w:sz w:val="24"/>
          <w:szCs w:val="24"/>
        </w:rPr>
      </w:pPr>
      <w:r w:rsidRPr="006E1226">
        <w:rPr>
          <w:rFonts w:ascii="Cambria" w:hAnsi="Cambria"/>
          <w:i/>
          <w:sz w:val="24"/>
          <w:szCs w:val="24"/>
        </w:rPr>
        <w:t>“</w:t>
      </w:r>
      <w:r w:rsidR="00373FAD" w:rsidRPr="006E1226">
        <w:rPr>
          <w:rFonts w:ascii="Cambria" w:hAnsi="Cambria"/>
          <w:i/>
          <w:sz w:val="24"/>
          <w:szCs w:val="24"/>
        </w:rPr>
        <w:t>La Fiera di Sant’Alessandro è il tradizionale appuntamento</w:t>
      </w:r>
      <w:r w:rsidR="003C4DA9" w:rsidRPr="006E1226">
        <w:rPr>
          <w:rFonts w:ascii="Cambria" w:hAnsi="Cambria"/>
          <w:i/>
          <w:sz w:val="24"/>
          <w:szCs w:val="24"/>
        </w:rPr>
        <w:t xml:space="preserve"> al termine delle </w:t>
      </w:r>
      <w:r w:rsidR="00185535" w:rsidRPr="006E1226">
        <w:rPr>
          <w:rFonts w:ascii="Cambria" w:hAnsi="Cambria"/>
          <w:i/>
          <w:sz w:val="24"/>
          <w:szCs w:val="24"/>
        </w:rPr>
        <w:t>vacan</w:t>
      </w:r>
      <w:r w:rsidR="003C4DA9" w:rsidRPr="006E1226">
        <w:rPr>
          <w:rFonts w:ascii="Cambria" w:hAnsi="Cambria"/>
          <w:i/>
          <w:sz w:val="24"/>
          <w:szCs w:val="24"/>
        </w:rPr>
        <w:t>ze estive a cui la gente non vuole mancare</w:t>
      </w:r>
      <w:r w:rsidR="0090581E">
        <w:rPr>
          <w:rFonts w:ascii="Cambria" w:hAnsi="Cambria"/>
          <w:i/>
          <w:sz w:val="24"/>
          <w:szCs w:val="24"/>
        </w:rPr>
        <w:t xml:space="preserve"> – sottolinea </w:t>
      </w:r>
      <w:r w:rsidR="0090581E" w:rsidRPr="0090581E">
        <w:rPr>
          <w:rFonts w:ascii="Cambria" w:hAnsi="Cambria"/>
          <w:b/>
          <w:i/>
          <w:sz w:val="24"/>
          <w:szCs w:val="24"/>
        </w:rPr>
        <w:t>Stefano Cristini</w:t>
      </w:r>
      <w:r w:rsidR="0090581E">
        <w:rPr>
          <w:rFonts w:ascii="Cambria" w:hAnsi="Cambria"/>
          <w:i/>
          <w:sz w:val="24"/>
          <w:szCs w:val="24"/>
        </w:rPr>
        <w:t xml:space="preserve">, Direttore </w:t>
      </w:r>
      <w:proofErr w:type="spellStart"/>
      <w:r w:rsidR="0090581E">
        <w:rPr>
          <w:rFonts w:ascii="Cambria" w:hAnsi="Cambria"/>
          <w:i/>
          <w:sz w:val="24"/>
          <w:szCs w:val="24"/>
        </w:rPr>
        <w:t>Promoberg</w:t>
      </w:r>
      <w:proofErr w:type="spellEnd"/>
      <w:r w:rsidR="0090581E">
        <w:rPr>
          <w:rFonts w:ascii="Cambria" w:hAnsi="Cambria"/>
          <w:i/>
          <w:sz w:val="24"/>
          <w:szCs w:val="24"/>
        </w:rPr>
        <w:t xml:space="preserve"> -</w:t>
      </w:r>
      <w:r w:rsidR="003C4DA9" w:rsidRPr="006E1226">
        <w:rPr>
          <w:rFonts w:ascii="Cambria" w:hAnsi="Cambria"/>
          <w:i/>
          <w:sz w:val="24"/>
          <w:szCs w:val="24"/>
        </w:rPr>
        <w:t xml:space="preserve">. </w:t>
      </w:r>
      <w:r w:rsidR="006E1226">
        <w:rPr>
          <w:rFonts w:ascii="Cambria" w:hAnsi="Cambria"/>
          <w:i/>
          <w:sz w:val="24"/>
          <w:szCs w:val="24"/>
        </w:rPr>
        <w:t>Un evento entrato nel cuore della gente</w:t>
      </w:r>
      <w:r w:rsidR="001342E0">
        <w:rPr>
          <w:rFonts w:ascii="Cambria" w:hAnsi="Cambria"/>
          <w:i/>
          <w:sz w:val="24"/>
          <w:szCs w:val="24"/>
        </w:rPr>
        <w:t xml:space="preserve">, che negli ultimi anni ha dimostrato sempre più attenzione </w:t>
      </w:r>
      <w:r w:rsidR="003C4DA9" w:rsidRPr="006E1226">
        <w:rPr>
          <w:rFonts w:ascii="Cambria" w:hAnsi="Cambria"/>
          <w:i/>
          <w:sz w:val="24"/>
          <w:szCs w:val="24"/>
        </w:rPr>
        <w:t>verso i temi</w:t>
      </w:r>
      <w:r w:rsidR="008450A5" w:rsidRPr="006E1226">
        <w:rPr>
          <w:rFonts w:ascii="Cambria" w:hAnsi="Cambria"/>
          <w:i/>
          <w:sz w:val="24"/>
          <w:szCs w:val="24"/>
        </w:rPr>
        <w:t xml:space="preserve"> p</w:t>
      </w:r>
      <w:r w:rsidR="001342E0">
        <w:rPr>
          <w:rFonts w:ascii="Cambria" w:hAnsi="Cambria"/>
          <w:i/>
          <w:sz w:val="24"/>
          <w:szCs w:val="24"/>
        </w:rPr>
        <w:t>rotagonisti del primo settore: a</w:t>
      </w:r>
      <w:r w:rsidR="008450A5" w:rsidRPr="006E1226">
        <w:rPr>
          <w:rFonts w:ascii="Cambria" w:hAnsi="Cambria"/>
          <w:i/>
          <w:sz w:val="24"/>
          <w:szCs w:val="24"/>
        </w:rPr>
        <w:t>gricoltura, zootecnia, tutel</w:t>
      </w:r>
      <w:r w:rsidR="0089699E" w:rsidRPr="006E1226">
        <w:rPr>
          <w:rFonts w:ascii="Cambria" w:hAnsi="Cambria"/>
          <w:i/>
          <w:sz w:val="24"/>
          <w:szCs w:val="24"/>
        </w:rPr>
        <w:t xml:space="preserve">a ambientale, sicurezza in tavola e </w:t>
      </w:r>
      <w:proofErr w:type="gramStart"/>
      <w:r w:rsidR="0089699E" w:rsidRPr="006E1226">
        <w:rPr>
          <w:rFonts w:ascii="Cambria" w:hAnsi="Cambria"/>
          <w:i/>
          <w:sz w:val="24"/>
          <w:szCs w:val="24"/>
        </w:rPr>
        <w:t>tutela</w:t>
      </w:r>
      <w:proofErr w:type="gramEnd"/>
      <w:r w:rsidR="0089699E" w:rsidRPr="006E1226">
        <w:rPr>
          <w:rFonts w:ascii="Cambria" w:hAnsi="Cambria"/>
          <w:i/>
          <w:sz w:val="24"/>
          <w:szCs w:val="24"/>
        </w:rPr>
        <w:t xml:space="preserve"> dei marchi e della qualità sono i temi su cui la gente </w:t>
      </w:r>
      <w:r w:rsidR="00C907F5" w:rsidRPr="006E1226">
        <w:rPr>
          <w:rFonts w:ascii="Cambria" w:hAnsi="Cambria"/>
          <w:i/>
          <w:sz w:val="24"/>
          <w:szCs w:val="24"/>
        </w:rPr>
        <w:t xml:space="preserve">ha </w:t>
      </w:r>
      <w:r w:rsidR="001342E0">
        <w:rPr>
          <w:rFonts w:ascii="Cambria" w:hAnsi="Cambria"/>
          <w:i/>
          <w:sz w:val="24"/>
          <w:szCs w:val="24"/>
        </w:rPr>
        <w:t>voglia di approfondire</w:t>
      </w:r>
      <w:r w:rsidR="008A3B75">
        <w:rPr>
          <w:rFonts w:ascii="Cambria" w:hAnsi="Cambria"/>
          <w:i/>
          <w:sz w:val="24"/>
          <w:szCs w:val="24"/>
        </w:rPr>
        <w:t xml:space="preserve"> le proprie conoscenze</w:t>
      </w:r>
      <w:r w:rsidR="00C907F5" w:rsidRPr="006E1226">
        <w:rPr>
          <w:rFonts w:ascii="Cambria" w:hAnsi="Cambria"/>
          <w:i/>
          <w:sz w:val="24"/>
          <w:szCs w:val="24"/>
        </w:rPr>
        <w:t xml:space="preserve">. In questo senso la </w:t>
      </w:r>
      <w:r w:rsidRPr="006E1226">
        <w:rPr>
          <w:rFonts w:ascii="Cambria" w:hAnsi="Cambria"/>
          <w:i/>
          <w:sz w:val="24"/>
          <w:szCs w:val="24"/>
        </w:rPr>
        <w:t xml:space="preserve">Fiera di Sant’Alessandro </w:t>
      </w:r>
      <w:r w:rsidR="00C907F5" w:rsidRPr="006E1226">
        <w:rPr>
          <w:rFonts w:ascii="Cambria" w:hAnsi="Cambria"/>
          <w:i/>
          <w:sz w:val="24"/>
          <w:szCs w:val="24"/>
        </w:rPr>
        <w:t xml:space="preserve">ha il merito di essere sempre </w:t>
      </w:r>
      <w:r w:rsidRPr="006E1226">
        <w:rPr>
          <w:rFonts w:ascii="Cambria" w:hAnsi="Cambria"/>
          <w:i/>
          <w:sz w:val="24"/>
          <w:szCs w:val="24"/>
        </w:rPr>
        <w:t>in linea con i tempi</w:t>
      </w:r>
      <w:r w:rsidR="00C907F5" w:rsidRPr="006E1226">
        <w:rPr>
          <w:rFonts w:ascii="Cambria" w:hAnsi="Cambria"/>
          <w:i/>
          <w:sz w:val="24"/>
          <w:szCs w:val="24"/>
        </w:rPr>
        <w:t xml:space="preserve">, anzi spesso anticipa </w:t>
      </w:r>
      <w:r w:rsidRPr="006E1226">
        <w:rPr>
          <w:rFonts w:ascii="Cambria" w:hAnsi="Cambria"/>
          <w:i/>
          <w:sz w:val="24"/>
          <w:szCs w:val="24"/>
        </w:rPr>
        <w:t>d</w:t>
      </w:r>
      <w:r w:rsidR="00C907F5" w:rsidRPr="006E1226">
        <w:rPr>
          <w:rFonts w:ascii="Cambria" w:hAnsi="Cambria"/>
          <w:i/>
          <w:sz w:val="24"/>
          <w:szCs w:val="24"/>
        </w:rPr>
        <w:t>elle nuove esigenze e richieste del pubblico</w:t>
      </w:r>
      <w:proofErr w:type="gramStart"/>
      <w:r w:rsidR="008A3B75">
        <w:rPr>
          <w:rFonts w:ascii="Cambria" w:hAnsi="Cambria"/>
          <w:i/>
          <w:sz w:val="24"/>
          <w:szCs w:val="24"/>
        </w:rPr>
        <w:t>.</w:t>
      </w:r>
      <w:r w:rsidR="00423F89" w:rsidRPr="006E1226">
        <w:rPr>
          <w:rFonts w:ascii="Cambria" w:hAnsi="Cambria"/>
          <w:i/>
          <w:sz w:val="24"/>
          <w:szCs w:val="24"/>
        </w:rPr>
        <w:t>.</w:t>
      </w:r>
      <w:proofErr w:type="gramEnd"/>
      <w:r w:rsidR="00423F89" w:rsidRPr="006E1226">
        <w:rPr>
          <w:rFonts w:ascii="Cambria" w:hAnsi="Cambria"/>
          <w:i/>
          <w:sz w:val="24"/>
          <w:szCs w:val="24"/>
        </w:rPr>
        <w:t xml:space="preserve"> La conferma arriva anche tra gli stand: sono in aumento i giovani, anche laureati, </w:t>
      </w:r>
      <w:r w:rsidR="00F21F20">
        <w:rPr>
          <w:rFonts w:ascii="Cambria" w:hAnsi="Cambria"/>
          <w:i/>
          <w:sz w:val="24"/>
          <w:szCs w:val="24"/>
        </w:rPr>
        <w:t xml:space="preserve">del nostro territorio </w:t>
      </w:r>
      <w:r w:rsidR="00423F89" w:rsidRPr="006E1226">
        <w:rPr>
          <w:rFonts w:ascii="Cambria" w:hAnsi="Cambria"/>
          <w:i/>
          <w:sz w:val="24"/>
          <w:szCs w:val="24"/>
        </w:rPr>
        <w:t xml:space="preserve">che decidono di investire </w:t>
      </w:r>
      <w:r w:rsidR="001745F8" w:rsidRPr="006E1226">
        <w:rPr>
          <w:rFonts w:ascii="Cambria" w:hAnsi="Cambria"/>
          <w:i/>
          <w:sz w:val="24"/>
          <w:szCs w:val="24"/>
        </w:rPr>
        <w:t>nella zootecnia e nell’agroalimentare. Un rinnovamento che può fare solo bene al</w:t>
      </w:r>
      <w:r w:rsidR="00F21F20">
        <w:rPr>
          <w:rFonts w:ascii="Cambria" w:hAnsi="Cambria"/>
          <w:i/>
          <w:sz w:val="24"/>
          <w:szCs w:val="24"/>
        </w:rPr>
        <w:t xml:space="preserve">l’economia di Bergamo e a quella </w:t>
      </w:r>
      <w:r w:rsidR="00F21F20" w:rsidRPr="0006643A">
        <w:rPr>
          <w:rFonts w:ascii="Cambria" w:hAnsi="Cambria"/>
          <w:i/>
          <w:sz w:val="24"/>
          <w:szCs w:val="24"/>
        </w:rPr>
        <w:t>nazionale</w:t>
      </w:r>
      <w:r w:rsidR="0084167E" w:rsidRPr="0006643A">
        <w:rPr>
          <w:rFonts w:ascii="Cambria" w:hAnsi="Cambria"/>
          <w:i/>
          <w:sz w:val="24"/>
          <w:szCs w:val="24"/>
        </w:rPr>
        <w:t xml:space="preserve">. La manifestazione ha poi il merito di </w:t>
      </w:r>
      <w:r w:rsidR="009D46AF" w:rsidRPr="0006643A">
        <w:rPr>
          <w:rFonts w:ascii="Cambria" w:hAnsi="Cambria"/>
          <w:i/>
          <w:sz w:val="24"/>
          <w:szCs w:val="24"/>
        </w:rPr>
        <w:t xml:space="preserve">affiancare </w:t>
      </w:r>
      <w:r w:rsidR="0006643A" w:rsidRPr="0006643A">
        <w:rPr>
          <w:rFonts w:ascii="Cambria" w:hAnsi="Cambria"/>
          <w:i/>
          <w:sz w:val="24"/>
          <w:szCs w:val="24"/>
        </w:rPr>
        <w:t>al</w:t>
      </w:r>
      <w:r w:rsidR="009D46AF" w:rsidRPr="0006643A">
        <w:rPr>
          <w:rFonts w:ascii="Cambria" w:hAnsi="Cambria"/>
          <w:i/>
          <w:sz w:val="24"/>
          <w:szCs w:val="24"/>
        </w:rPr>
        <w:t>la ricca parte</w:t>
      </w:r>
      <w:r w:rsidR="007857F3" w:rsidRPr="0006643A">
        <w:rPr>
          <w:rFonts w:ascii="Cambria" w:hAnsi="Cambria"/>
          <w:i/>
          <w:sz w:val="24"/>
          <w:szCs w:val="24"/>
        </w:rPr>
        <w:t xml:space="preserve"> espositiva, </w:t>
      </w:r>
      <w:r w:rsidR="0006643A" w:rsidRPr="0006643A">
        <w:rPr>
          <w:rFonts w:ascii="Cambria" w:hAnsi="Cambria"/>
          <w:i/>
          <w:sz w:val="24"/>
          <w:szCs w:val="24"/>
        </w:rPr>
        <w:t xml:space="preserve">un </w:t>
      </w:r>
      <w:r w:rsidR="009D46AF" w:rsidRPr="0006643A">
        <w:rPr>
          <w:rFonts w:ascii="Cambria" w:hAnsi="Cambria"/>
          <w:i/>
          <w:sz w:val="24"/>
          <w:szCs w:val="24"/>
        </w:rPr>
        <w:t>corposo calendario di eventi collaterali</w:t>
      </w:r>
      <w:r w:rsidR="0006643A" w:rsidRPr="0006643A">
        <w:rPr>
          <w:rFonts w:ascii="Cambria" w:hAnsi="Cambria"/>
          <w:i/>
          <w:sz w:val="24"/>
          <w:szCs w:val="24"/>
        </w:rPr>
        <w:t xml:space="preserve"> per coinvolgere</w:t>
      </w:r>
      <w:r w:rsidR="007857F3" w:rsidRPr="0006643A">
        <w:rPr>
          <w:rFonts w:ascii="Cambria" w:hAnsi="Cambria"/>
          <w:i/>
          <w:sz w:val="24"/>
          <w:szCs w:val="24"/>
        </w:rPr>
        <w:t xml:space="preserve"> attivamente gl</w:t>
      </w:r>
      <w:r w:rsidR="0006643A" w:rsidRPr="0006643A">
        <w:rPr>
          <w:rFonts w:ascii="Cambria" w:hAnsi="Cambria"/>
          <w:i/>
          <w:sz w:val="24"/>
          <w:szCs w:val="24"/>
        </w:rPr>
        <w:t>i appassionati dei vari settori”.</w:t>
      </w:r>
    </w:p>
    <w:p w14:paraId="4FA70768" w14:textId="75841D34" w:rsidR="00160D31" w:rsidRDefault="007857F3" w:rsidP="009E6A2A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6354E703" w14:textId="788232DC" w:rsidR="00EB0BF8" w:rsidRDefault="0006643A" w:rsidP="009E6A2A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Citiamo </w:t>
      </w:r>
      <w:r w:rsidR="00436E47" w:rsidRPr="00C31A88">
        <w:rPr>
          <w:rFonts w:ascii="Cambria" w:hAnsi="Cambria"/>
          <w:b/>
          <w:sz w:val="24"/>
          <w:szCs w:val="24"/>
        </w:rPr>
        <w:t>la rassegna zootecnica, tra le più importanti a livello regionale</w:t>
      </w:r>
      <w:r w:rsidR="00436E47">
        <w:rPr>
          <w:rFonts w:ascii="Cambria" w:hAnsi="Cambria"/>
          <w:sz w:val="24"/>
          <w:szCs w:val="24"/>
        </w:rPr>
        <w:t xml:space="preserve">, </w:t>
      </w:r>
      <w:r w:rsidR="00436E47" w:rsidRPr="00471893">
        <w:rPr>
          <w:rFonts w:ascii="Cambria" w:hAnsi="Cambria"/>
          <w:sz w:val="24"/>
          <w:szCs w:val="24"/>
        </w:rPr>
        <w:t>con l</w:t>
      </w:r>
      <w:r w:rsidR="00436E47">
        <w:rPr>
          <w:rFonts w:ascii="Cambria" w:hAnsi="Cambria"/>
          <w:sz w:val="24"/>
          <w:szCs w:val="24"/>
        </w:rPr>
        <w:t xml:space="preserve">’incoronazione delle tre regine di razza: </w:t>
      </w:r>
      <w:r w:rsidR="00436E47" w:rsidRPr="00471893">
        <w:rPr>
          <w:rFonts w:ascii="Cambria" w:hAnsi="Cambria"/>
          <w:sz w:val="24"/>
          <w:szCs w:val="24"/>
        </w:rPr>
        <w:t xml:space="preserve">Frisona, Bruna e Red </w:t>
      </w:r>
      <w:proofErr w:type="spellStart"/>
      <w:r w:rsidR="00436E47" w:rsidRPr="00471893">
        <w:rPr>
          <w:rFonts w:ascii="Cambria" w:hAnsi="Cambria"/>
          <w:sz w:val="24"/>
          <w:szCs w:val="24"/>
        </w:rPr>
        <w:t>Holstein</w:t>
      </w:r>
      <w:proofErr w:type="spellEnd"/>
      <w:r w:rsidR="00D57B2C">
        <w:rPr>
          <w:rFonts w:ascii="Cambria" w:hAnsi="Cambria"/>
          <w:sz w:val="24"/>
          <w:szCs w:val="24"/>
        </w:rPr>
        <w:t xml:space="preserve"> (vedi classifica di seguito</w:t>
      </w:r>
      <w:r w:rsidR="00436E47" w:rsidRPr="00471893">
        <w:rPr>
          <w:rFonts w:ascii="Cambria" w:hAnsi="Cambria"/>
          <w:sz w:val="24"/>
          <w:szCs w:val="24"/>
        </w:rPr>
        <w:t>)</w:t>
      </w:r>
      <w:r w:rsidR="00D57B2C">
        <w:rPr>
          <w:rFonts w:ascii="Cambria" w:hAnsi="Cambria"/>
          <w:sz w:val="24"/>
          <w:szCs w:val="24"/>
        </w:rPr>
        <w:t xml:space="preserve">. </w:t>
      </w:r>
      <w:r w:rsidR="00EB0BF8" w:rsidRPr="00EB0BF8">
        <w:rPr>
          <w:rFonts w:ascii="Cambria" w:hAnsi="Cambria"/>
          <w:sz w:val="24"/>
          <w:szCs w:val="24"/>
        </w:rPr>
        <w:t>“Rispetto agli anni d’oro –</w:t>
      </w:r>
      <w:r w:rsidR="00763D20">
        <w:rPr>
          <w:rFonts w:ascii="Cambria" w:hAnsi="Cambria"/>
          <w:sz w:val="24"/>
          <w:szCs w:val="24"/>
        </w:rPr>
        <w:t xml:space="preserve"> osservano </w:t>
      </w:r>
      <w:r w:rsidR="00763D20" w:rsidRPr="00CC652F">
        <w:rPr>
          <w:rFonts w:ascii="Cambria" w:hAnsi="Cambria"/>
          <w:b/>
          <w:sz w:val="24"/>
          <w:szCs w:val="24"/>
        </w:rPr>
        <w:t xml:space="preserve">Gianni Simoni, Giulio Campana e Giuseppe Rubini, </w:t>
      </w:r>
      <w:proofErr w:type="gramStart"/>
      <w:r w:rsidR="00763D20" w:rsidRPr="00CC652F">
        <w:rPr>
          <w:rFonts w:ascii="Cambria" w:hAnsi="Cambria"/>
          <w:b/>
          <w:sz w:val="24"/>
          <w:szCs w:val="24"/>
        </w:rPr>
        <w:t>componenti</w:t>
      </w:r>
      <w:proofErr w:type="gramEnd"/>
      <w:r w:rsidR="00763D20" w:rsidRPr="00CC652F">
        <w:rPr>
          <w:rFonts w:ascii="Cambria" w:hAnsi="Cambria"/>
          <w:b/>
          <w:sz w:val="24"/>
          <w:szCs w:val="24"/>
        </w:rPr>
        <w:t xml:space="preserve"> della giuria</w:t>
      </w:r>
      <w:r w:rsidR="00763D20">
        <w:rPr>
          <w:rFonts w:ascii="Cambria" w:hAnsi="Cambria"/>
          <w:sz w:val="24"/>
          <w:szCs w:val="24"/>
        </w:rPr>
        <w:t xml:space="preserve"> -</w:t>
      </w:r>
      <w:r w:rsidR="00EB0BF8" w:rsidRPr="00EB0BF8">
        <w:rPr>
          <w:rFonts w:ascii="Cambria" w:hAnsi="Cambria"/>
          <w:sz w:val="24"/>
          <w:szCs w:val="24"/>
        </w:rPr>
        <w:t xml:space="preserve"> nelle ultime edizioni il numero dei capi presentati si è ridotto, ma a tutto vantaggio della qualità che si è alzata notevolmente, sia per quanto concerne le razze Frisona, Red </w:t>
      </w:r>
      <w:proofErr w:type="spellStart"/>
      <w:r w:rsidR="00EB0BF8" w:rsidRPr="00EB0BF8">
        <w:rPr>
          <w:rFonts w:ascii="Cambria" w:hAnsi="Cambria"/>
          <w:sz w:val="24"/>
          <w:szCs w:val="24"/>
        </w:rPr>
        <w:t>Holstein</w:t>
      </w:r>
      <w:proofErr w:type="spellEnd"/>
      <w:r w:rsidR="00EB0BF8" w:rsidRPr="00EB0BF8">
        <w:rPr>
          <w:rFonts w:ascii="Cambria" w:hAnsi="Cambria"/>
          <w:sz w:val="24"/>
          <w:szCs w:val="24"/>
        </w:rPr>
        <w:t>, Pezzata rossa e Bruna, sia per i bovini da carne, con soggetti di razza Chianina e Piemontese soprattutto. Va dato merito agli allevatori e ai commercianti che, davanti alle difficoltà vissute da tempo dal settore, hanno deciso di fare un’accurata selezione, per migliorare la qualità dei capi (a beneficio dell’utenza finale) e dimin</w:t>
      </w:r>
      <w:r w:rsidR="00763D20">
        <w:rPr>
          <w:rFonts w:ascii="Cambria" w:hAnsi="Cambria"/>
          <w:sz w:val="24"/>
          <w:szCs w:val="24"/>
        </w:rPr>
        <w:t>uire i propri costi di gestione”.</w:t>
      </w:r>
    </w:p>
    <w:p w14:paraId="35E61B4F" w14:textId="77777777" w:rsidR="0006643A" w:rsidRDefault="0006643A" w:rsidP="009E6A2A">
      <w:pPr>
        <w:contextualSpacing/>
        <w:jc w:val="both"/>
        <w:rPr>
          <w:rFonts w:ascii="Cambria" w:hAnsi="Cambria"/>
          <w:sz w:val="24"/>
          <w:szCs w:val="24"/>
        </w:rPr>
      </w:pPr>
    </w:p>
    <w:p w14:paraId="37707634" w14:textId="5CA40BF7" w:rsidR="00BC5B62" w:rsidRDefault="003B7B32" w:rsidP="009E6A2A">
      <w:pPr>
        <w:contextualSpacing/>
        <w:jc w:val="both"/>
        <w:rPr>
          <w:rFonts w:ascii="Cambria" w:hAnsi="Cambria"/>
          <w:sz w:val="24"/>
          <w:szCs w:val="24"/>
        </w:rPr>
      </w:pPr>
      <w:r w:rsidRPr="002A789E">
        <w:rPr>
          <w:rFonts w:ascii="Cambria" w:hAnsi="Cambria"/>
          <w:b/>
          <w:sz w:val="24"/>
          <w:szCs w:val="24"/>
        </w:rPr>
        <w:t>Ennesimo grande successo per il Concorso Purosangue Arabi a Bergamo</w:t>
      </w:r>
      <w:r w:rsidRPr="003B7B32">
        <w:rPr>
          <w:rFonts w:ascii="Cambria" w:hAnsi="Cambria"/>
          <w:sz w:val="24"/>
          <w:szCs w:val="24"/>
        </w:rPr>
        <w:t xml:space="preserve">. Lo Show </w:t>
      </w:r>
      <w:proofErr w:type="spellStart"/>
      <w:r w:rsidRPr="003B7B32">
        <w:rPr>
          <w:rFonts w:ascii="Cambria" w:hAnsi="Cambria"/>
          <w:sz w:val="24"/>
          <w:szCs w:val="24"/>
        </w:rPr>
        <w:t>European</w:t>
      </w:r>
      <w:proofErr w:type="spellEnd"/>
      <w:r w:rsidRPr="003B7B32">
        <w:rPr>
          <w:rFonts w:ascii="Cambria" w:hAnsi="Cambria"/>
          <w:sz w:val="24"/>
          <w:szCs w:val="24"/>
        </w:rPr>
        <w:t xml:space="preserve"> Conference of </w:t>
      </w:r>
      <w:proofErr w:type="spellStart"/>
      <w:r w:rsidRPr="003B7B32">
        <w:rPr>
          <w:rFonts w:ascii="Cambria" w:hAnsi="Cambria"/>
          <w:sz w:val="24"/>
          <w:szCs w:val="24"/>
        </w:rPr>
        <w:t>Arab</w:t>
      </w:r>
      <w:proofErr w:type="spellEnd"/>
      <w:r w:rsidRPr="003B7B32">
        <w:rPr>
          <w:rFonts w:ascii="Cambria" w:hAnsi="Cambria"/>
          <w:sz w:val="24"/>
          <w:szCs w:val="24"/>
        </w:rPr>
        <w:t xml:space="preserve"> </w:t>
      </w:r>
      <w:proofErr w:type="spellStart"/>
      <w:r w:rsidRPr="003B7B32">
        <w:rPr>
          <w:rFonts w:ascii="Cambria" w:hAnsi="Cambria"/>
          <w:sz w:val="24"/>
          <w:szCs w:val="24"/>
        </w:rPr>
        <w:t>Horse</w:t>
      </w:r>
      <w:proofErr w:type="spellEnd"/>
      <w:r w:rsidRPr="003B7B32">
        <w:rPr>
          <w:rFonts w:ascii="Cambria" w:hAnsi="Cambria"/>
          <w:sz w:val="24"/>
          <w:szCs w:val="24"/>
        </w:rPr>
        <w:t xml:space="preserve"> </w:t>
      </w:r>
      <w:proofErr w:type="spellStart"/>
      <w:r w:rsidRPr="003B7B32">
        <w:rPr>
          <w:rFonts w:ascii="Cambria" w:hAnsi="Cambria"/>
          <w:sz w:val="24"/>
          <w:szCs w:val="24"/>
        </w:rPr>
        <w:t>Organizations</w:t>
      </w:r>
      <w:proofErr w:type="spellEnd"/>
      <w:r w:rsidRPr="003B7B32">
        <w:rPr>
          <w:rFonts w:ascii="Cambria" w:hAnsi="Cambria"/>
          <w:sz w:val="24"/>
          <w:szCs w:val="24"/>
        </w:rPr>
        <w:t xml:space="preserve"> (E.C.A.H.O.) aveva in parte già vinto prima di iniziare, meritandosi alla sesta edizione l’importante promozione in categoria B, quella che precede gli appuntamenti</w:t>
      </w:r>
      <w:r w:rsidR="00BC5B62">
        <w:rPr>
          <w:rFonts w:ascii="Cambria" w:hAnsi="Cambria"/>
          <w:sz w:val="24"/>
          <w:szCs w:val="24"/>
        </w:rPr>
        <w:t xml:space="preserve"> </w:t>
      </w:r>
      <w:r w:rsidRPr="003B7B32">
        <w:rPr>
          <w:rFonts w:ascii="Cambria" w:hAnsi="Cambria"/>
          <w:sz w:val="24"/>
          <w:szCs w:val="24"/>
        </w:rPr>
        <w:t>più importanti in assoluto. Un avanzamento che conferma l’ottima organizzazione e l’alta qualità d</w:t>
      </w:r>
      <w:r w:rsidR="00F55A15">
        <w:rPr>
          <w:rFonts w:ascii="Cambria" w:hAnsi="Cambria"/>
          <w:sz w:val="24"/>
          <w:szCs w:val="24"/>
        </w:rPr>
        <w:t>egli esemplari in competizione. S</w:t>
      </w:r>
      <w:r w:rsidRPr="003B7B32">
        <w:rPr>
          <w:rFonts w:ascii="Cambria" w:hAnsi="Cambria"/>
          <w:sz w:val="24"/>
          <w:szCs w:val="24"/>
        </w:rPr>
        <w:t>ul campo gara</w:t>
      </w:r>
      <w:r w:rsidR="00B766F6">
        <w:rPr>
          <w:rFonts w:ascii="Cambria" w:hAnsi="Cambria"/>
          <w:sz w:val="24"/>
          <w:szCs w:val="24"/>
        </w:rPr>
        <w:t xml:space="preserve"> si </w:t>
      </w:r>
      <w:proofErr w:type="gramStart"/>
      <w:r w:rsidR="00B766F6">
        <w:rPr>
          <w:rFonts w:ascii="Cambria" w:hAnsi="Cambria"/>
          <w:sz w:val="24"/>
          <w:szCs w:val="24"/>
        </w:rPr>
        <w:t>sono</w:t>
      </w:r>
      <w:proofErr w:type="gramEnd"/>
      <w:r w:rsidR="00B766F6">
        <w:rPr>
          <w:rFonts w:ascii="Cambria" w:hAnsi="Cambria"/>
          <w:sz w:val="24"/>
          <w:szCs w:val="24"/>
        </w:rPr>
        <w:t xml:space="preserve"> confrontati più di ottanta esemplari giunti</w:t>
      </w:r>
      <w:r w:rsidRPr="003B7B32">
        <w:rPr>
          <w:rFonts w:ascii="Cambria" w:hAnsi="Cambria"/>
          <w:sz w:val="24"/>
          <w:szCs w:val="24"/>
        </w:rPr>
        <w:t xml:space="preserve"> da mezza Italia e da dieci paesi stranieri distribuiti tra Penisola Araba ed Europa. Davvero notevole la qualità degli esemplari in competizione. </w:t>
      </w:r>
    </w:p>
    <w:p w14:paraId="45AE0A1F" w14:textId="77777777" w:rsidR="00B50075" w:rsidRPr="00B50075" w:rsidRDefault="00B50075" w:rsidP="009E6A2A">
      <w:pPr>
        <w:contextualSpacing/>
        <w:jc w:val="both"/>
        <w:rPr>
          <w:rFonts w:ascii="Cambria" w:hAnsi="Cambria"/>
          <w:sz w:val="8"/>
          <w:szCs w:val="8"/>
        </w:rPr>
      </w:pPr>
    </w:p>
    <w:p w14:paraId="40C71FE7" w14:textId="77777777" w:rsidR="00B50075" w:rsidRDefault="00B50075" w:rsidP="009E6A2A">
      <w:pPr>
        <w:contextualSpacing/>
        <w:jc w:val="both"/>
        <w:rPr>
          <w:rFonts w:ascii="Cambria" w:hAnsi="Cambria"/>
          <w:sz w:val="24"/>
          <w:szCs w:val="24"/>
        </w:rPr>
      </w:pPr>
    </w:p>
    <w:p w14:paraId="445B2F03" w14:textId="77777777" w:rsidR="00980930" w:rsidRDefault="00980930" w:rsidP="009E6A2A">
      <w:pPr>
        <w:contextualSpacing/>
        <w:jc w:val="both"/>
        <w:rPr>
          <w:rFonts w:ascii="Cambria" w:hAnsi="Cambria"/>
          <w:sz w:val="24"/>
          <w:szCs w:val="24"/>
        </w:rPr>
      </w:pPr>
    </w:p>
    <w:p w14:paraId="57B26310" w14:textId="19A05884" w:rsidR="0006643A" w:rsidRDefault="003B7B32" w:rsidP="009E6A2A">
      <w:pPr>
        <w:contextualSpacing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3B7B32">
        <w:rPr>
          <w:rFonts w:ascii="Cambria" w:hAnsi="Cambria"/>
          <w:sz w:val="24"/>
          <w:szCs w:val="24"/>
        </w:rPr>
        <w:t>Anche quest’anno i giudici hanno</w:t>
      </w:r>
      <w:proofErr w:type="gramStart"/>
      <w:r w:rsidRPr="003B7B32">
        <w:rPr>
          <w:rFonts w:ascii="Cambria" w:hAnsi="Cambria"/>
          <w:sz w:val="24"/>
          <w:szCs w:val="24"/>
        </w:rPr>
        <w:t xml:space="preserve"> infatti</w:t>
      </w:r>
      <w:proofErr w:type="gramEnd"/>
      <w:r w:rsidRPr="003B7B32">
        <w:rPr>
          <w:rFonts w:ascii="Cambria" w:hAnsi="Cambria"/>
          <w:sz w:val="24"/>
          <w:szCs w:val="24"/>
        </w:rPr>
        <w:t xml:space="preserve"> sottolineato che diversi cavalli avevano tutte le qualità per competere nel Campionato del Mondo. </w:t>
      </w:r>
      <w:r w:rsidR="00F55A15">
        <w:rPr>
          <w:rFonts w:ascii="Cambria" w:hAnsi="Cambria"/>
          <w:sz w:val="24"/>
          <w:szCs w:val="24"/>
        </w:rPr>
        <w:t xml:space="preserve"> </w:t>
      </w:r>
    </w:p>
    <w:p w14:paraId="0130CA3D" w14:textId="1796B233" w:rsidR="003B7B32" w:rsidRDefault="00F55A15" w:rsidP="009E6A2A">
      <w:pPr>
        <w:contextualSpacing/>
        <w:jc w:val="both"/>
        <w:rPr>
          <w:rFonts w:ascii="Cambria" w:hAnsi="Cambria"/>
          <w:sz w:val="24"/>
          <w:szCs w:val="24"/>
        </w:rPr>
      </w:pPr>
      <w:r w:rsidRPr="002A789E">
        <w:rPr>
          <w:rFonts w:ascii="Cambria" w:hAnsi="Cambria"/>
          <w:b/>
          <w:sz w:val="24"/>
          <w:szCs w:val="24"/>
        </w:rPr>
        <w:t xml:space="preserve">Il concorso grazie ai media specializzati e </w:t>
      </w:r>
      <w:proofErr w:type="gramStart"/>
      <w:r w:rsidRPr="002A789E">
        <w:rPr>
          <w:rFonts w:ascii="Cambria" w:hAnsi="Cambria"/>
          <w:b/>
          <w:sz w:val="24"/>
          <w:szCs w:val="24"/>
        </w:rPr>
        <w:t>alle dirette streaming</w:t>
      </w:r>
      <w:proofErr w:type="gramEnd"/>
      <w:r w:rsidRPr="002A789E">
        <w:rPr>
          <w:rFonts w:ascii="Cambria" w:hAnsi="Cambria"/>
          <w:b/>
          <w:sz w:val="24"/>
          <w:szCs w:val="24"/>
        </w:rPr>
        <w:t xml:space="preserve"> della web Tv </w:t>
      </w:r>
      <w:proofErr w:type="spellStart"/>
      <w:r w:rsidRPr="002A789E">
        <w:rPr>
          <w:rFonts w:ascii="Cambria" w:hAnsi="Cambria"/>
          <w:b/>
          <w:sz w:val="24"/>
          <w:szCs w:val="24"/>
        </w:rPr>
        <w:t>Arabian</w:t>
      </w:r>
      <w:proofErr w:type="spellEnd"/>
      <w:r w:rsidRPr="002A789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A789E">
        <w:rPr>
          <w:rFonts w:ascii="Cambria" w:hAnsi="Cambria"/>
          <w:b/>
          <w:sz w:val="24"/>
          <w:szCs w:val="24"/>
        </w:rPr>
        <w:t>Essence</w:t>
      </w:r>
      <w:proofErr w:type="spellEnd"/>
      <w:r w:rsidRPr="002A789E">
        <w:rPr>
          <w:rFonts w:ascii="Cambria" w:hAnsi="Cambria"/>
          <w:b/>
          <w:sz w:val="24"/>
          <w:szCs w:val="24"/>
        </w:rPr>
        <w:t xml:space="preserve"> (http:/</w:t>
      </w:r>
      <w:r w:rsidR="00700791" w:rsidRPr="002A789E">
        <w:rPr>
          <w:rFonts w:ascii="Cambria" w:hAnsi="Cambria"/>
          <w:b/>
          <w:sz w:val="24"/>
          <w:szCs w:val="24"/>
        </w:rPr>
        <w:t>/webtv.arabianessence.com) ha promosso</w:t>
      </w:r>
      <w:r w:rsidRPr="002A789E">
        <w:rPr>
          <w:rFonts w:ascii="Cambria" w:hAnsi="Cambria"/>
          <w:b/>
          <w:sz w:val="24"/>
          <w:szCs w:val="24"/>
        </w:rPr>
        <w:t xml:space="preserve"> Bergamo in tutto il mondo.</w:t>
      </w:r>
      <w:r w:rsidRPr="00F55A15">
        <w:rPr>
          <w:rFonts w:ascii="Cambria" w:hAnsi="Cambria"/>
          <w:sz w:val="24"/>
          <w:szCs w:val="24"/>
        </w:rPr>
        <w:t xml:space="preserve"> </w:t>
      </w:r>
      <w:r w:rsidR="00020259">
        <w:rPr>
          <w:rFonts w:ascii="Cambria" w:hAnsi="Cambria"/>
          <w:sz w:val="24"/>
          <w:szCs w:val="24"/>
        </w:rPr>
        <w:t xml:space="preserve"> </w:t>
      </w:r>
      <w:r w:rsidR="00020259" w:rsidRPr="00020259">
        <w:rPr>
          <w:rFonts w:ascii="Cambria" w:hAnsi="Cambria"/>
          <w:sz w:val="24"/>
          <w:szCs w:val="24"/>
        </w:rPr>
        <w:t xml:space="preserve">L’Italia </w:t>
      </w:r>
      <w:r w:rsidR="0015735C">
        <w:rPr>
          <w:rFonts w:ascii="Cambria" w:hAnsi="Cambria"/>
          <w:sz w:val="24"/>
          <w:szCs w:val="24"/>
        </w:rPr>
        <w:t>negli ultimi anni è di</w:t>
      </w:r>
      <w:r w:rsidR="00020259" w:rsidRPr="00020259">
        <w:rPr>
          <w:rFonts w:ascii="Cambria" w:hAnsi="Cambria"/>
          <w:sz w:val="24"/>
          <w:szCs w:val="24"/>
        </w:rPr>
        <w:t>v</w:t>
      </w:r>
      <w:r w:rsidR="00020259">
        <w:rPr>
          <w:rFonts w:ascii="Cambria" w:hAnsi="Cambria"/>
          <w:sz w:val="24"/>
          <w:szCs w:val="24"/>
        </w:rPr>
        <w:t>entato un Paese leader nell’al</w:t>
      </w:r>
      <w:r w:rsidR="0015735C">
        <w:rPr>
          <w:rFonts w:ascii="Cambria" w:hAnsi="Cambria"/>
          <w:sz w:val="24"/>
          <w:szCs w:val="24"/>
        </w:rPr>
        <w:t>levamento del purosangue ara</w:t>
      </w:r>
      <w:r w:rsidR="00020259" w:rsidRPr="00020259">
        <w:rPr>
          <w:rFonts w:ascii="Cambria" w:hAnsi="Cambria"/>
          <w:sz w:val="24"/>
          <w:szCs w:val="24"/>
        </w:rPr>
        <w:t>bo</w:t>
      </w:r>
      <w:r w:rsidR="0015735C">
        <w:rPr>
          <w:rFonts w:ascii="Cambria" w:hAnsi="Cambria"/>
          <w:sz w:val="24"/>
          <w:szCs w:val="24"/>
        </w:rPr>
        <w:t xml:space="preserve">. </w:t>
      </w:r>
      <w:r w:rsidR="00020259" w:rsidRPr="00020259">
        <w:rPr>
          <w:rFonts w:ascii="Cambria" w:hAnsi="Cambria"/>
          <w:sz w:val="24"/>
          <w:szCs w:val="24"/>
        </w:rPr>
        <w:t>Bergamo</w:t>
      </w:r>
      <w:r w:rsidR="0015735C">
        <w:rPr>
          <w:rFonts w:ascii="Cambria" w:hAnsi="Cambria"/>
          <w:sz w:val="24"/>
          <w:szCs w:val="24"/>
        </w:rPr>
        <w:t>, grazie alla passione e alle competenze</w:t>
      </w:r>
      <w:proofErr w:type="gramStart"/>
      <w:r w:rsidR="0015735C">
        <w:rPr>
          <w:rFonts w:ascii="Cambria" w:hAnsi="Cambria"/>
          <w:sz w:val="24"/>
          <w:szCs w:val="24"/>
        </w:rPr>
        <w:t xml:space="preserve">  </w:t>
      </w:r>
      <w:proofErr w:type="gramEnd"/>
      <w:r w:rsidR="0015735C">
        <w:rPr>
          <w:rFonts w:ascii="Cambria" w:hAnsi="Cambria"/>
          <w:sz w:val="24"/>
          <w:szCs w:val="24"/>
        </w:rPr>
        <w:t>di molti allevatori (</w:t>
      </w:r>
      <w:r w:rsidR="008C5191">
        <w:rPr>
          <w:rFonts w:ascii="Cambria" w:hAnsi="Cambria"/>
          <w:sz w:val="24"/>
          <w:szCs w:val="24"/>
        </w:rPr>
        <w:t>medio-piccoli, anche se non mancano grandi realtà) è</w:t>
      </w:r>
      <w:r w:rsidR="00020259" w:rsidRPr="00020259">
        <w:rPr>
          <w:rFonts w:ascii="Cambria" w:hAnsi="Cambria"/>
          <w:sz w:val="24"/>
          <w:szCs w:val="24"/>
        </w:rPr>
        <w:t xml:space="preserve"> d</w:t>
      </w:r>
      <w:r w:rsidR="008C5191">
        <w:rPr>
          <w:rFonts w:ascii="Cambria" w:hAnsi="Cambria"/>
          <w:sz w:val="24"/>
          <w:szCs w:val="24"/>
        </w:rPr>
        <w:t>iventato un presidio importante</w:t>
      </w:r>
      <w:r w:rsidR="00020259" w:rsidRPr="00020259">
        <w:rPr>
          <w:rFonts w:ascii="Cambria" w:hAnsi="Cambria"/>
          <w:sz w:val="24"/>
          <w:szCs w:val="24"/>
        </w:rPr>
        <w:t>.</w:t>
      </w:r>
    </w:p>
    <w:p w14:paraId="1C6BEAF5" w14:textId="77777777" w:rsidR="00B766F6" w:rsidRPr="00B50075" w:rsidRDefault="00B766F6" w:rsidP="009E6A2A">
      <w:pPr>
        <w:contextualSpacing/>
        <w:jc w:val="both"/>
        <w:rPr>
          <w:rFonts w:ascii="Cambria" w:hAnsi="Cambria"/>
          <w:sz w:val="12"/>
          <w:szCs w:val="12"/>
        </w:rPr>
      </w:pPr>
    </w:p>
    <w:p w14:paraId="5E27253D" w14:textId="32E8F367" w:rsidR="00052445" w:rsidRPr="002A789E" w:rsidRDefault="001F0754" w:rsidP="009E6A2A">
      <w:pPr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Citiamo inoltre</w:t>
      </w:r>
      <w:r w:rsidR="00052445">
        <w:rPr>
          <w:rFonts w:ascii="Cambria" w:hAnsi="Cambria"/>
          <w:sz w:val="24"/>
          <w:szCs w:val="24"/>
        </w:rPr>
        <w:t xml:space="preserve"> </w:t>
      </w:r>
      <w:r w:rsidR="00052445" w:rsidRPr="002A789E">
        <w:rPr>
          <w:rFonts w:ascii="Cambria" w:hAnsi="Cambria"/>
          <w:b/>
          <w:sz w:val="24"/>
          <w:szCs w:val="24"/>
        </w:rPr>
        <w:t>i convegni sulla sicurezza nella lavorazione nei boschi</w:t>
      </w:r>
      <w:r w:rsidR="00AF53F2">
        <w:rPr>
          <w:rFonts w:ascii="Cambria" w:hAnsi="Cambria"/>
          <w:b/>
          <w:sz w:val="24"/>
          <w:szCs w:val="24"/>
        </w:rPr>
        <w:t xml:space="preserve"> a cura degli</w:t>
      </w:r>
      <w:r w:rsidR="000876A2" w:rsidRPr="002A789E">
        <w:rPr>
          <w:rFonts w:ascii="Cambria" w:hAnsi="Cambria"/>
          <w:b/>
          <w:sz w:val="24"/>
          <w:szCs w:val="24"/>
        </w:rPr>
        <w:t xml:space="preserve"> istruttori forestali lombardi</w:t>
      </w:r>
      <w:r w:rsidR="00AF53F2">
        <w:rPr>
          <w:rFonts w:ascii="Cambria" w:hAnsi="Cambria"/>
          <w:b/>
          <w:sz w:val="24"/>
          <w:szCs w:val="24"/>
        </w:rPr>
        <w:t>, al loro debutto in fiera;</w:t>
      </w:r>
      <w:r w:rsidR="00052445" w:rsidRPr="002A789E">
        <w:rPr>
          <w:rFonts w:ascii="Cambria" w:hAnsi="Cambria"/>
          <w:b/>
          <w:sz w:val="24"/>
          <w:szCs w:val="24"/>
        </w:rPr>
        <w:t xml:space="preserve"> le dimostrazioni di lavorazione carni;</w:t>
      </w:r>
      <w:r w:rsidR="000D385A" w:rsidRPr="002A789E">
        <w:rPr>
          <w:rFonts w:ascii="Cambria" w:hAnsi="Cambria"/>
          <w:b/>
          <w:sz w:val="24"/>
          <w:szCs w:val="24"/>
        </w:rPr>
        <w:t xml:space="preserve"> i piatti </w:t>
      </w:r>
      <w:r w:rsidR="002A789E">
        <w:rPr>
          <w:rFonts w:ascii="Cambria" w:hAnsi="Cambria"/>
          <w:b/>
          <w:sz w:val="24"/>
          <w:szCs w:val="24"/>
        </w:rPr>
        <w:t xml:space="preserve">cucinati </w:t>
      </w:r>
      <w:r w:rsidR="000D385A" w:rsidRPr="002A789E">
        <w:rPr>
          <w:rFonts w:ascii="Cambria" w:hAnsi="Cambria"/>
          <w:b/>
          <w:sz w:val="24"/>
          <w:szCs w:val="24"/>
        </w:rPr>
        <w:t>in diretta in collaborazione l’Associazione Cuochi Bergamo</w:t>
      </w:r>
      <w:r w:rsidR="00AF53F2">
        <w:rPr>
          <w:rFonts w:ascii="Cambria" w:hAnsi="Cambria"/>
          <w:b/>
          <w:sz w:val="24"/>
          <w:szCs w:val="24"/>
        </w:rPr>
        <w:t>; le numerose iniziative portate avanti da Coldiretti, Confagricoltura e Camera di Commercio.</w:t>
      </w:r>
    </w:p>
    <w:p w14:paraId="0DF54921" w14:textId="77777777" w:rsidR="00AE0853" w:rsidRPr="003F06B5" w:rsidRDefault="00AE0853" w:rsidP="009E6A2A">
      <w:pPr>
        <w:contextualSpacing/>
        <w:jc w:val="both"/>
        <w:rPr>
          <w:rFonts w:ascii="Cambria" w:hAnsi="Cambria"/>
          <w:sz w:val="8"/>
          <w:szCs w:val="8"/>
        </w:rPr>
      </w:pPr>
    </w:p>
    <w:p w14:paraId="66765EEA" w14:textId="54BFC0DC" w:rsidR="00813C77" w:rsidRPr="00AE0853" w:rsidRDefault="00813C77" w:rsidP="009E6A2A">
      <w:pPr>
        <w:contextualSpacing/>
        <w:jc w:val="both"/>
        <w:rPr>
          <w:rFonts w:ascii="Cambria" w:hAnsi="Cambria"/>
          <w:b/>
          <w:sz w:val="24"/>
          <w:szCs w:val="24"/>
          <w:u w:val="single"/>
        </w:rPr>
      </w:pPr>
      <w:r w:rsidRPr="00AE0853">
        <w:rPr>
          <w:rFonts w:ascii="Cambria" w:hAnsi="Cambria"/>
          <w:b/>
          <w:sz w:val="24"/>
          <w:szCs w:val="24"/>
          <w:u w:val="single"/>
        </w:rPr>
        <w:t>RASSEGNA ZOOTECNICA: AZURE, SONNE E MARA LE “REGINE DI RAZZA 2018”</w:t>
      </w:r>
    </w:p>
    <w:p w14:paraId="5B568FA9" w14:textId="2EEF3591" w:rsidR="00813C77" w:rsidRDefault="00813C77" w:rsidP="009E6A2A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Dopo un’attenta selezione, le tre regine incoronate sono:</w:t>
      </w:r>
    </w:p>
    <w:p w14:paraId="499FB4CC" w14:textId="15BFAFF7" w:rsidR="00813C77" w:rsidRPr="00813C77" w:rsidRDefault="00813C77" w:rsidP="00813C77">
      <w:pPr>
        <w:contextualSpacing/>
        <w:jc w:val="both"/>
        <w:rPr>
          <w:rFonts w:ascii="Cambria" w:hAnsi="Cambria"/>
          <w:sz w:val="24"/>
          <w:szCs w:val="24"/>
        </w:rPr>
      </w:pPr>
      <w:r w:rsidRPr="00813C77">
        <w:rPr>
          <w:rFonts w:ascii="Cambria" w:hAnsi="Cambria"/>
          <w:b/>
          <w:sz w:val="24"/>
          <w:szCs w:val="24"/>
        </w:rPr>
        <w:t>Razza Frisona: AZURE</w:t>
      </w:r>
      <w:r>
        <w:rPr>
          <w:rFonts w:ascii="Cambria" w:hAnsi="Cambria"/>
          <w:sz w:val="24"/>
          <w:szCs w:val="24"/>
        </w:rPr>
        <w:t xml:space="preserve">, </w:t>
      </w:r>
      <w:r w:rsidRPr="00813C77">
        <w:rPr>
          <w:rFonts w:ascii="Cambria" w:hAnsi="Cambria"/>
          <w:sz w:val="24"/>
          <w:szCs w:val="24"/>
        </w:rPr>
        <w:t>presentata da COMMERCIO BESTIAME ANGELO GIORGIO GIUPPONI – SAN PELLEGRINO TERME (BG)</w:t>
      </w:r>
    </w:p>
    <w:p w14:paraId="0EE7CC5B" w14:textId="75CE658D" w:rsidR="00813C77" w:rsidRPr="00813C77" w:rsidRDefault="00813C77" w:rsidP="00813C77">
      <w:pPr>
        <w:contextualSpacing/>
        <w:jc w:val="both"/>
        <w:rPr>
          <w:rFonts w:ascii="Cambria" w:hAnsi="Cambria"/>
          <w:sz w:val="24"/>
          <w:szCs w:val="24"/>
        </w:rPr>
      </w:pPr>
      <w:r w:rsidRPr="00813C77">
        <w:rPr>
          <w:rFonts w:ascii="Cambria" w:hAnsi="Cambria"/>
          <w:b/>
          <w:sz w:val="24"/>
          <w:szCs w:val="24"/>
        </w:rPr>
        <w:t xml:space="preserve">Razza Red </w:t>
      </w:r>
      <w:proofErr w:type="spellStart"/>
      <w:r w:rsidRPr="00813C77">
        <w:rPr>
          <w:rFonts w:ascii="Cambria" w:hAnsi="Cambria"/>
          <w:b/>
          <w:sz w:val="24"/>
          <w:szCs w:val="24"/>
        </w:rPr>
        <w:t>Holstein</w:t>
      </w:r>
      <w:proofErr w:type="spellEnd"/>
      <w:r w:rsidRPr="00813C77">
        <w:rPr>
          <w:rFonts w:ascii="Cambria" w:hAnsi="Cambria"/>
          <w:b/>
          <w:sz w:val="24"/>
          <w:szCs w:val="24"/>
        </w:rPr>
        <w:t>: SONNE</w:t>
      </w:r>
      <w:r>
        <w:rPr>
          <w:rFonts w:ascii="Cambria" w:hAnsi="Cambria"/>
          <w:b/>
          <w:sz w:val="24"/>
          <w:szCs w:val="24"/>
        </w:rPr>
        <w:t>,</w:t>
      </w:r>
      <w:proofErr w:type="gramStart"/>
      <w:r w:rsidRPr="00813C77">
        <w:rPr>
          <w:rFonts w:ascii="Cambria" w:hAnsi="Cambria"/>
          <w:sz w:val="24"/>
          <w:szCs w:val="24"/>
        </w:rPr>
        <w:t xml:space="preserve">  </w:t>
      </w:r>
      <w:proofErr w:type="gramEnd"/>
      <w:r w:rsidRPr="00813C77">
        <w:rPr>
          <w:rFonts w:ascii="Cambria" w:hAnsi="Cambria"/>
          <w:sz w:val="24"/>
          <w:szCs w:val="24"/>
        </w:rPr>
        <w:t>presentata da CAMI SAS - ROGNO (BG)</w:t>
      </w:r>
    </w:p>
    <w:p w14:paraId="6D977528" w14:textId="4285EBA7" w:rsidR="00813C77" w:rsidRDefault="00813C77" w:rsidP="00813C77">
      <w:pPr>
        <w:contextualSpacing/>
        <w:jc w:val="both"/>
        <w:rPr>
          <w:rFonts w:ascii="Cambria" w:hAnsi="Cambria"/>
          <w:sz w:val="24"/>
          <w:szCs w:val="24"/>
        </w:rPr>
      </w:pPr>
      <w:r w:rsidRPr="00813C77">
        <w:rPr>
          <w:rFonts w:ascii="Cambria" w:hAnsi="Cambria"/>
          <w:b/>
          <w:sz w:val="24"/>
          <w:szCs w:val="24"/>
        </w:rPr>
        <w:t>Razza Bruna: MARA</w:t>
      </w:r>
      <w:r>
        <w:rPr>
          <w:rFonts w:ascii="Cambria" w:hAnsi="Cambria"/>
          <w:sz w:val="24"/>
          <w:szCs w:val="24"/>
        </w:rPr>
        <w:t xml:space="preserve">, </w:t>
      </w:r>
      <w:r w:rsidRPr="00813C77">
        <w:rPr>
          <w:rFonts w:ascii="Cambria" w:hAnsi="Cambria"/>
          <w:sz w:val="24"/>
          <w:szCs w:val="24"/>
        </w:rPr>
        <w:t xml:space="preserve">presentata da ZAR </w:t>
      </w:r>
      <w:proofErr w:type="gramStart"/>
      <w:r w:rsidRPr="00813C77">
        <w:rPr>
          <w:rFonts w:ascii="Cambria" w:hAnsi="Cambria"/>
          <w:sz w:val="24"/>
          <w:szCs w:val="24"/>
        </w:rPr>
        <w:t>ZENTRALE ARBEITGENEIIMSCHAFT - VIENNA</w:t>
      </w:r>
      <w:proofErr w:type="gramEnd"/>
      <w:r w:rsidRPr="00813C77">
        <w:rPr>
          <w:rFonts w:ascii="Cambria" w:hAnsi="Cambria"/>
          <w:sz w:val="24"/>
          <w:szCs w:val="24"/>
        </w:rPr>
        <w:t xml:space="preserve"> (AUSTRIA)</w:t>
      </w:r>
    </w:p>
    <w:p w14:paraId="7547F95C" w14:textId="77777777" w:rsidR="00F152D4" w:rsidRPr="00B50075" w:rsidRDefault="00F152D4" w:rsidP="00813C77">
      <w:pPr>
        <w:contextualSpacing/>
        <w:jc w:val="both"/>
        <w:rPr>
          <w:rFonts w:ascii="Cambria" w:hAnsi="Cambria"/>
          <w:sz w:val="8"/>
          <w:szCs w:val="8"/>
        </w:rPr>
      </w:pPr>
    </w:p>
    <w:p w14:paraId="6B1306B7" w14:textId="77E86C20" w:rsidR="00F152D4" w:rsidRPr="002D4114" w:rsidRDefault="00F152D4" w:rsidP="00813C77">
      <w:pPr>
        <w:contextualSpacing/>
        <w:jc w:val="both"/>
        <w:rPr>
          <w:rFonts w:ascii="Cambria" w:hAnsi="Cambria"/>
          <w:b/>
          <w:sz w:val="24"/>
          <w:szCs w:val="24"/>
          <w:u w:val="single"/>
        </w:rPr>
      </w:pPr>
      <w:r w:rsidRPr="002D4114">
        <w:rPr>
          <w:rFonts w:ascii="Cambria" w:hAnsi="Cambria"/>
          <w:b/>
          <w:sz w:val="24"/>
          <w:szCs w:val="24"/>
          <w:u w:val="single"/>
        </w:rPr>
        <w:t xml:space="preserve">CONCORSO PUROSANGUE ARABI A BERGAMO </w:t>
      </w:r>
      <w:r w:rsidR="002D4114">
        <w:rPr>
          <w:rFonts w:ascii="Cambria" w:hAnsi="Cambria"/>
          <w:b/>
          <w:sz w:val="24"/>
          <w:szCs w:val="24"/>
          <w:u w:val="single"/>
        </w:rPr>
        <w:t xml:space="preserve">2018 </w:t>
      </w:r>
      <w:r w:rsidRPr="002D4114">
        <w:rPr>
          <w:rFonts w:ascii="Cambria" w:hAnsi="Cambria"/>
          <w:b/>
          <w:sz w:val="24"/>
          <w:szCs w:val="24"/>
          <w:u w:val="single"/>
        </w:rPr>
        <w:t xml:space="preserve">– SHOW ECAHO </w:t>
      </w:r>
    </w:p>
    <w:p w14:paraId="65363CC0" w14:textId="53F59A4F" w:rsidR="00F152D4" w:rsidRDefault="00F152D4" w:rsidP="00813C77">
      <w:pPr>
        <w:contextualSpacing/>
        <w:jc w:val="both"/>
        <w:rPr>
          <w:rFonts w:ascii="Cambria" w:hAnsi="Cambria"/>
          <w:sz w:val="24"/>
          <w:szCs w:val="24"/>
        </w:rPr>
      </w:pPr>
      <w:r w:rsidRPr="003B7B32">
        <w:rPr>
          <w:rFonts w:ascii="Cambria" w:hAnsi="Cambria"/>
          <w:sz w:val="24"/>
          <w:szCs w:val="24"/>
        </w:rPr>
        <w:t xml:space="preserve">Lo Show </w:t>
      </w:r>
      <w:proofErr w:type="spellStart"/>
      <w:r w:rsidRPr="003B7B32">
        <w:rPr>
          <w:rFonts w:ascii="Cambria" w:hAnsi="Cambria"/>
          <w:sz w:val="24"/>
          <w:szCs w:val="24"/>
        </w:rPr>
        <w:t>European</w:t>
      </w:r>
      <w:proofErr w:type="spellEnd"/>
      <w:r w:rsidRPr="003B7B32">
        <w:rPr>
          <w:rFonts w:ascii="Cambria" w:hAnsi="Cambria"/>
          <w:sz w:val="24"/>
          <w:szCs w:val="24"/>
        </w:rPr>
        <w:t xml:space="preserve"> Conference of </w:t>
      </w:r>
      <w:proofErr w:type="spellStart"/>
      <w:r w:rsidRPr="003B7B32">
        <w:rPr>
          <w:rFonts w:ascii="Cambria" w:hAnsi="Cambria"/>
          <w:sz w:val="24"/>
          <w:szCs w:val="24"/>
        </w:rPr>
        <w:t>Arab</w:t>
      </w:r>
      <w:proofErr w:type="spellEnd"/>
      <w:r w:rsidRPr="003B7B32">
        <w:rPr>
          <w:rFonts w:ascii="Cambria" w:hAnsi="Cambria"/>
          <w:sz w:val="24"/>
          <w:szCs w:val="24"/>
        </w:rPr>
        <w:t xml:space="preserve"> </w:t>
      </w:r>
      <w:proofErr w:type="spellStart"/>
      <w:r w:rsidRPr="003B7B32">
        <w:rPr>
          <w:rFonts w:ascii="Cambria" w:hAnsi="Cambria"/>
          <w:sz w:val="24"/>
          <w:szCs w:val="24"/>
        </w:rPr>
        <w:t>Horse</w:t>
      </w:r>
      <w:proofErr w:type="spellEnd"/>
      <w:r w:rsidRPr="003B7B32">
        <w:rPr>
          <w:rFonts w:ascii="Cambria" w:hAnsi="Cambria"/>
          <w:sz w:val="24"/>
          <w:szCs w:val="24"/>
        </w:rPr>
        <w:t xml:space="preserve"> </w:t>
      </w:r>
      <w:proofErr w:type="spellStart"/>
      <w:r w:rsidRPr="003B7B32">
        <w:rPr>
          <w:rFonts w:ascii="Cambria" w:hAnsi="Cambria"/>
          <w:sz w:val="24"/>
          <w:szCs w:val="24"/>
        </w:rPr>
        <w:t>Organizations</w:t>
      </w:r>
      <w:proofErr w:type="spellEnd"/>
      <w:r w:rsidRPr="003B7B32">
        <w:rPr>
          <w:rFonts w:ascii="Cambria" w:hAnsi="Cambria"/>
          <w:sz w:val="24"/>
          <w:szCs w:val="24"/>
        </w:rPr>
        <w:t xml:space="preserve"> (</w:t>
      </w:r>
      <w:proofErr w:type="gramStart"/>
      <w:r w:rsidRPr="003B7B32">
        <w:rPr>
          <w:rFonts w:ascii="Cambria" w:hAnsi="Cambria"/>
          <w:sz w:val="24"/>
          <w:szCs w:val="24"/>
        </w:rPr>
        <w:t>E.C.A.H.O.</w:t>
      </w:r>
      <w:proofErr w:type="gramEnd"/>
      <w:r w:rsidRPr="003B7B32">
        <w:rPr>
          <w:rFonts w:ascii="Cambria" w:hAnsi="Cambria"/>
          <w:sz w:val="24"/>
          <w:szCs w:val="24"/>
        </w:rPr>
        <w:t>)</w:t>
      </w:r>
    </w:p>
    <w:p w14:paraId="48F5250F" w14:textId="77777777" w:rsidR="00F152D4" w:rsidRDefault="00F152D4" w:rsidP="00F152D4">
      <w:pPr>
        <w:contextualSpacing/>
        <w:jc w:val="both"/>
        <w:rPr>
          <w:rFonts w:ascii="Cambria" w:hAnsi="Cambria"/>
          <w:sz w:val="24"/>
          <w:szCs w:val="24"/>
        </w:rPr>
      </w:pPr>
      <w:r w:rsidRPr="00F152D4">
        <w:rPr>
          <w:rFonts w:ascii="Cambria" w:hAnsi="Cambria"/>
          <w:sz w:val="24"/>
          <w:szCs w:val="24"/>
        </w:rPr>
        <w:t xml:space="preserve">L’organizzazione tecnica del concorso è stata curata da </w:t>
      </w:r>
      <w:r w:rsidRPr="00B766F6">
        <w:rPr>
          <w:rFonts w:ascii="Cambria" w:hAnsi="Cambria"/>
          <w:b/>
          <w:sz w:val="24"/>
          <w:szCs w:val="24"/>
        </w:rPr>
        <w:t xml:space="preserve">Fausto </w:t>
      </w:r>
      <w:proofErr w:type="spellStart"/>
      <w:r w:rsidRPr="00B766F6">
        <w:rPr>
          <w:rFonts w:ascii="Cambria" w:hAnsi="Cambria"/>
          <w:b/>
          <w:sz w:val="24"/>
          <w:szCs w:val="24"/>
        </w:rPr>
        <w:t>Scanzi</w:t>
      </w:r>
      <w:proofErr w:type="spellEnd"/>
      <w:r w:rsidRPr="00B766F6">
        <w:rPr>
          <w:rFonts w:ascii="Cambria" w:hAnsi="Cambria"/>
          <w:b/>
          <w:sz w:val="24"/>
          <w:szCs w:val="24"/>
        </w:rPr>
        <w:t xml:space="preserve"> e Mario Fermi</w:t>
      </w:r>
      <w:r w:rsidRPr="00F152D4">
        <w:rPr>
          <w:rFonts w:ascii="Cambria" w:hAnsi="Cambria"/>
          <w:sz w:val="24"/>
          <w:szCs w:val="24"/>
        </w:rPr>
        <w:t xml:space="preserve">.  Di seguito il podio delle diverse categorie decretato dalla Giuria internazionale composta </w:t>
      </w:r>
      <w:proofErr w:type="gramStart"/>
      <w:r w:rsidRPr="00F152D4">
        <w:rPr>
          <w:rFonts w:ascii="Cambria" w:hAnsi="Cambria"/>
          <w:sz w:val="24"/>
          <w:szCs w:val="24"/>
        </w:rPr>
        <w:t>da</w:t>
      </w:r>
      <w:proofErr w:type="gramEnd"/>
      <w:r w:rsidRPr="00F152D4">
        <w:rPr>
          <w:rFonts w:ascii="Cambria" w:hAnsi="Cambria"/>
          <w:sz w:val="24"/>
          <w:szCs w:val="24"/>
        </w:rPr>
        <w:t xml:space="preserve">: </w:t>
      </w:r>
      <w:proofErr w:type="spellStart"/>
      <w:r w:rsidRPr="00B766F6">
        <w:rPr>
          <w:rFonts w:ascii="Cambria" w:hAnsi="Cambria"/>
          <w:b/>
          <w:sz w:val="24"/>
          <w:szCs w:val="24"/>
        </w:rPr>
        <w:t>Eberhardt</w:t>
      </w:r>
      <w:proofErr w:type="spellEnd"/>
      <w:r w:rsidRPr="00B766F6">
        <w:rPr>
          <w:rFonts w:ascii="Cambria" w:hAnsi="Cambria"/>
          <w:b/>
          <w:sz w:val="24"/>
          <w:szCs w:val="24"/>
        </w:rPr>
        <w:t xml:space="preserve"> Sylvie (DEU), </w:t>
      </w:r>
      <w:proofErr w:type="spellStart"/>
      <w:r w:rsidRPr="00B766F6">
        <w:rPr>
          <w:rFonts w:ascii="Cambria" w:hAnsi="Cambria"/>
          <w:b/>
          <w:sz w:val="24"/>
          <w:szCs w:val="24"/>
        </w:rPr>
        <w:t>Paakkonen</w:t>
      </w:r>
      <w:proofErr w:type="spellEnd"/>
      <w:r w:rsidRPr="00B766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766F6">
        <w:rPr>
          <w:rFonts w:ascii="Cambria" w:hAnsi="Cambria"/>
          <w:b/>
          <w:sz w:val="24"/>
          <w:szCs w:val="24"/>
        </w:rPr>
        <w:t>Pekka</w:t>
      </w:r>
      <w:proofErr w:type="spellEnd"/>
      <w:r w:rsidRPr="00B766F6">
        <w:rPr>
          <w:rFonts w:ascii="Cambria" w:hAnsi="Cambria"/>
          <w:b/>
          <w:sz w:val="24"/>
          <w:szCs w:val="24"/>
        </w:rPr>
        <w:t xml:space="preserve"> (SWE), Rota Pierluigi (ITA), </w:t>
      </w:r>
      <w:proofErr w:type="spellStart"/>
      <w:r w:rsidRPr="00B766F6">
        <w:rPr>
          <w:rFonts w:ascii="Cambria" w:hAnsi="Cambria"/>
          <w:b/>
          <w:sz w:val="24"/>
          <w:szCs w:val="24"/>
        </w:rPr>
        <w:t>Tarczynski</w:t>
      </w:r>
      <w:proofErr w:type="spellEnd"/>
      <w:r w:rsidRPr="00B766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766F6">
        <w:rPr>
          <w:rFonts w:ascii="Cambria" w:hAnsi="Cambria"/>
          <w:b/>
          <w:sz w:val="24"/>
          <w:szCs w:val="24"/>
        </w:rPr>
        <w:t>Tomasz</w:t>
      </w:r>
      <w:proofErr w:type="spellEnd"/>
      <w:r w:rsidRPr="00B766F6">
        <w:rPr>
          <w:rFonts w:ascii="Cambria" w:hAnsi="Cambria"/>
          <w:b/>
          <w:sz w:val="24"/>
          <w:szCs w:val="24"/>
        </w:rPr>
        <w:t xml:space="preserve"> (POL)</w:t>
      </w:r>
      <w:r w:rsidRPr="00F152D4">
        <w:rPr>
          <w:rFonts w:ascii="Cambria" w:hAnsi="Cambria"/>
          <w:sz w:val="24"/>
          <w:szCs w:val="24"/>
        </w:rPr>
        <w:t xml:space="preserve"> .</w:t>
      </w:r>
    </w:p>
    <w:p w14:paraId="2A890D39" w14:textId="77777777" w:rsidR="002D4114" w:rsidRPr="00B50075" w:rsidRDefault="002D4114" w:rsidP="00F152D4">
      <w:pPr>
        <w:contextualSpacing/>
        <w:jc w:val="both"/>
        <w:rPr>
          <w:rFonts w:ascii="Cambria" w:hAnsi="Cambria"/>
          <w:sz w:val="8"/>
          <w:szCs w:val="8"/>
        </w:rPr>
      </w:pPr>
    </w:p>
    <w:p w14:paraId="7F9B9539" w14:textId="77777777" w:rsidR="00F152D4" w:rsidRPr="002D4114" w:rsidRDefault="00F152D4" w:rsidP="00F152D4">
      <w:pPr>
        <w:contextualSpacing/>
        <w:jc w:val="both"/>
        <w:rPr>
          <w:rFonts w:ascii="Cambria" w:hAnsi="Cambria"/>
          <w:b/>
          <w:sz w:val="24"/>
          <w:szCs w:val="24"/>
        </w:rPr>
      </w:pPr>
      <w:proofErr w:type="spellStart"/>
      <w:r w:rsidRPr="002D4114">
        <w:rPr>
          <w:rFonts w:ascii="Cambria" w:hAnsi="Cambria"/>
          <w:b/>
          <w:sz w:val="24"/>
          <w:szCs w:val="24"/>
        </w:rPr>
        <w:t>Futurity</w:t>
      </w:r>
      <w:proofErr w:type="spellEnd"/>
      <w:r w:rsidRPr="002D411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D4114">
        <w:rPr>
          <w:rFonts w:ascii="Cambria" w:hAnsi="Cambria"/>
          <w:b/>
          <w:sz w:val="24"/>
          <w:szCs w:val="24"/>
        </w:rPr>
        <w:t>Fillies</w:t>
      </w:r>
      <w:proofErr w:type="spellEnd"/>
      <w:r w:rsidRPr="002D4114">
        <w:rPr>
          <w:rFonts w:ascii="Cambria" w:hAnsi="Cambria"/>
          <w:b/>
          <w:sz w:val="24"/>
          <w:szCs w:val="24"/>
        </w:rPr>
        <w:t xml:space="preserve"> - AMALTEA REGALIS</w:t>
      </w:r>
    </w:p>
    <w:p w14:paraId="0EB8B7AD" w14:textId="77777777" w:rsidR="00F152D4" w:rsidRPr="002D4114" w:rsidRDefault="00F152D4" w:rsidP="00F152D4">
      <w:pPr>
        <w:contextualSpacing/>
        <w:jc w:val="both"/>
        <w:rPr>
          <w:rFonts w:ascii="Cambria" w:hAnsi="Cambria"/>
          <w:b/>
          <w:sz w:val="24"/>
          <w:szCs w:val="24"/>
        </w:rPr>
      </w:pPr>
      <w:proofErr w:type="spellStart"/>
      <w:r w:rsidRPr="002D4114">
        <w:rPr>
          <w:rFonts w:ascii="Cambria" w:hAnsi="Cambria"/>
          <w:b/>
          <w:sz w:val="24"/>
          <w:szCs w:val="24"/>
        </w:rPr>
        <w:t>Futurity</w:t>
      </w:r>
      <w:proofErr w:type="spellEnd"/>
      <w:r w:rsidRPr="002D411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D4114">
        <w:rPr>
          <w:rFonts w:ascii="Cambria" w:hAnsi="Cambria"/>
          <w:b/>
          <w:sz w:val="24"/>
          <w:szCs w:val="24"/>
        </w:rPr>
        <w:t>Colts</w:t>
      </w:r>
      <w:proofErr w:type="spellEnd"/>
      <w:r w:rsidRPr="002D4114">
        <w:rPr>
          <w:rFonts w:ascii="Cambria" w:hAnsi="Cambria"/>
          <w:b/>
          <w:sz w:val="24"/>
          <w:szCs w:val="24"/>
        </w:rPr>
        <w:t xml:space="preserve"> - SELIS JAMAL </w:t>
      </w:r>
    </w:p>
    <w:p w14:paraId="5F6B2703" w14:textId="77777777" w:rsidR="00F152D4" w:rsidRPr="002D4114" w:rsidRDefault="00F152D4" w:rsidP="00F152D4">
      <w:pPr>
        <w:contextualSpacing/>
        <w:jc w:val="both"/>
        <w:rPr>
          <w:rFonts w:ascii="Cambria" w:hAnsi="Cambria"/>
          <w:b/>
          <w:sz w:val="24"/>
          <w:szCs w:val="24"/>
        </w:rPr>
      </w:pPr>
      <w:r w:rsidRPr="002D4114">
        <w:rPr>
          <w:rFonts w:ascii="Cambria" w:hAnsi="Cambria"/>
          <w:b/>
          <w:sz w:val="24"/>
          <w:szCs w:val="24"/>
        </w:rPr>
        <w:t xml:space="preserve">Campionato </w:t>
      </w:r>
      <w:proofErr w:type="spellStart"/>
      <w:r w:rsidRPr="002D4114">
        <w:rPr>
          <w:rFonts w:ascii="Cambria" w:hAnsi="Cambria"/>
          <w:b/>
          <w:sz w:val="24"/>
          <w:szCs w:val="24"/>
        </w:rPr>
        <w:t>Yearling</w:t>
      </w:r>
      <w:proofErr w:type="spellEnd"/>
      <w:r w:rsidRPr="002D411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D4114">
        <w:rPr>
          <w:rFonts w:ascii="Cambria" w:hAnsi="Cambria"/>
          <w:b/>
          <w:sz w:val="24"/>
          <w:szCs w:val="24"/>
        </w:rPr>
        <w:t>Fillies</w:t>
      </w:r>
      <w:proofErr w:type="spellEnd"/>
      <w:r w:rsidRPr="002D4114">
        <w:rPr>
          <w:rFonts w:ascii="Cambria" w:hAnsi="Cambria"/>
          <w:b/>
          <w:sz w:val="24"/>
          <w:szCs w:val="24"/>
        </w:rPr>
        <w:t xml:space="preserve"> - D GHARAM </w:t>
      </w:r>
    </w:p>
    <w:p w14:paraId="2CC47CA7" w14:textId="77777777" w:rsidR="00F152D4" w:rsidRPr="002D4114" w:rsidRDefault="00F152D4" w:rsidP="00F152D4">
      <w:pPr>
        <w:contextualSpacing/>
        <w:jc w:val="both"/>
        <w:rPr>
          <w:rFonts w:ascii="Cambria" w:hAnsi="Cambria"/>
          <w:b/>
          <w:sz w:val="24"/>
          <w:szCs w:val="24"/>
        </w:rPr>
      </w:pPr>
      <w:r w:rsidRPr="002D4114">
        <w:rPr>
          <w:rFonts w:ascii="Cambria" w:hAnsi="Cambria"/>
          <w:b/>
          <w:sz w:val="24"/>
          <w:szCs w:val="24"/>
        </w:rPr>
        <w:t xml:space="preserve">Campionato </w:t>
      </w:r>
      <w:proofErr w:type="spellStart"/>
      <w:r w:rsidRPr="002D4114">
        <w:rPr>
          <w:rFonts w:ascii="Cambria" w:hAnsi="Cambria"/>
          <w:b/>
          <w:sz w:val="24"/>
          <w:szCs w:val="24"/>
        </w:rPr>
        <w:t>Yearling</w:t>
      </w:r>
      <w:proofErr w:type="spellEnd"/>
      <w:r w:rsidRPr="002D411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D4114">
        <w:rPr>
          <w:rFonts w:ascii="Cambria" w:hAnsi="Cambria"/>
          <w:b/>
          <w:sz w:val="24"/>
          <w:szCs w:val="24"/>
        </w:rPr>
        <w:t>Colts</w:t>
      </w:r>
      <w:proofErr w:type="spellEnd"/>
      <w:r w:rsidRPr="002D4114">
        <w:rPr>
          <w:rFonts w:ascii="Cambria" w:hAnsi="Cambria"/>
          <w:b/>
          <w:sz w:val="24"/>
          <w:szCs w:val="24"/>
        </w:rPr>
        <w:t xml:space="preserve"> -</w:t>
      </w:r>
      <w:proofErr w:type="gramStart"/>
      <w:r w:rsidRPr="002D4114">
        <w:rPr>
          <w:rFonts w:ascii="Cambria" w:hAnsi="Cambria"/>
          <w:b/>
          <w:sz w:val="24"/>
          <w:szCs w:val="24"/>
        </w:rPr>
        <w:t xml:space="preserve">  </w:t>
      </w:r>
      <w:proofErr w:type="gramEnd"/>
      <w:r w:rsidRPr="002D4114">
        <w:rPr>
          <w:rFonts w:ascii="Cambria" w:hAnsi="Cambria"/>
          <w:b/>
          <w:sz w:val="24"/>
          <w:szCs w:val="24"/>
        </w:rPr>
        <w:t xml:space="preserve">AJMER MONISCIONE </w:t>
      </w:r>
    </w:p>
    <w:p w14:paraId="08EECEFD" w14:textId="77777777" w:rsidR="00F152D4" w:rsidRPr="002D4114" w:rsidRDefault="00F152D4" w:rsidP="00F152D4">
      <w:pPr>
        <w:contextualSpacing/>
        <w:jc w:val="both"/>
        <w:rPr>
          <w:rFonts w:ascii="Cambria" w:hAnsi="Cambria"/>
          <w:b/>
          <w:sz w:val="24"/>
          <w:szCs w:val="24"/>
        </w:rPr>
      </w:pPr>
      <w:r w:rsidRPr="002D4114">
        <w:rPr>
          <w:rFonts w:ascii="Cambria" w:hAnsi="Cambria"/>
          <w:b/>
          <w:sz w:val="24"/>
          <w:szCs w:val="24"/>
        </w:rPr>
        <w:t xml:space="preserve">Campionato Junior </w:t>
      </w:r>
      <w:proofErr w:type="spellStart"/>
      <w:r w:rsidRPr="002D4114">
        <w:rPr>
          <w:rFonts w:ascii="Cambria" w:hAnsi="Cambria"/>
          <w:b/>
          <w:sz w:val="24"/>
          <w:szCs w:val="24"/>
        </w:rPr>
        <w:t>Fillies</w:t>
      </w:r>
      <w:proofErr w:type="spellEnd"/>
      <w:r w:rsidRPr="002D4114">
        <w:rPr>
          <w:rFonts w:ascii="Cambria" w:hAnsi="Cambria"/>
          <w:b/>
          <w:sz w:val="24"/>
          <w:szCs w:val="24"/>
        </w:rPr>
        <w:t xml:space="preserve"> - VA JANETTE </w:t>
      </w:r>
    </w:p>
    <w:p w14:paraId="4C877BDA" w14:textId="77777777" w:rsidR="00F152D4" w:rsidRPr="002D4114" w:rsidRDefault="00F152D4" w:rsidP="00F152D4">
      <w:pPr>
        <w:contextualSpacing/>
        <w:jc w:val="both"/>
        <w:rPr>
          <w:rFonts w:ascii="Cambria" w:hAnsi="Cambria"/>
          <w:b/>
          <w:sz w:val="24"/>
          <w:szCs w:val="24"/>
        </w:rPr>
      </w:pPr>
      <w:r w:rsidRPr="002D4114">
        <w:rPr>
          <w:rFonts w:ascii="Cambria" w:hAnsi="Cambria"/>
          <w:b/>
          <w:sz w:val="24"/>
          <w:szCs w:val="24"/>
        </w:rPr>
        <w:t xml:space="preserve">Campionato Junior </w:t>
      </w:r>
      <w:proofErr w:type="spellStart"/>
      <w:r w:rsidRPr="002D4114">
        <w:rPr>
          <w:rFonts w:ascii="Cambria" w:hAnsi="Cambria"/>
          <w:b/>
          <w:sz w:val="24"/>
          <w:szCs w:val="24"/>
        </w:rPr>
        <w:t>Colts</w:t>
      </w:r>
      <w:proofErr w:type="spellEnd"/>
      <w:r w:rsidRPr="002D4114">
        <w:rPr>
          <w:rFonts w:ascii="Cambria" w:hAnsi="Cambria"/>
          <w:b/>
          <w:sz w:val="24"/>
          <w:szCs w:val="24"/>
        </w:rPr>
        <w:t xml:space="preserve"> - D KAHEEL </w:t>
      </w:r>
    </w:p>
    <w:p w14:paraId="04A74007" w14:textId="77777777" w:rsidR="00F152D4" w:rsidRPr="002D4114" w:rsidRDefault="00F152D4" w:rsidP="00F152D4">
      <w:pPr>
        <w:contextualSpacing/>
        <w:jc w:val="both"/>
        <w:rPr>
          <w:rFonts w:ascii="Cambria" w:hAnsi="Cambria"/>
          <w:b/>
          <w:sz w:val="24"/>
          <w:szCs w:val="24"/>
        </w:rPr>
      </w:pPr>
      <w:r w:rsidRPr="002D4114">
        <w:rPr>
          <w:rFonts w:ascii="Cambria" w:hAnsi="Cambria"/>
          <w:b/>
          <w:sz w:val="24"/>
          <w:szCs w:val="24"/>
        </w:rPr>
        <w:t xml:space="preserve">Campionato Senior </w:t>
      </w:r>
      <w:proofErr w:type="spellStart"/>
      <w:r w:rsidRPr="002D4114">
        <w:rPr>
          <w:rFonts w:ascii="Cambria" w:hAnsi="Cambria"/>
          <w:b/>
          <w:sz w:val="24"/>
          <w:szCs w:val="24"/>
        </w:rPr>
        <w:t>Mares</w:t>
      </w:r>
      <w:proofErr w:type="spellEnd"/>
      <w:r w:rsidRPr="002D4114">
        <w:rPr>
          <w:rFonts w:ascii="Cambria" w:hAnsi="Cambria"/>
          <w:b/>
          <w:sz w:val="24"/>
          <w:szCs w:val="24"/>
        </w:rPr>
        <w:t xml:space="preserve"> -</w:t>
      </w:r>
      <w:proofErr w:type="gramStart"/>
      <w:r w:rsidRPr="002D4114">
        <w:rPr>
          <w:rFonts w:ascii="Cambria" w:hAnsi="Cambria"/>
          <w:b/>
          <w:sz w:val="24"/>
          <w:szCs w:val="24"/>
        </w:rPr>
        <w:t xml:space="preserve">  </w:t>
      </w:r>
      <w:proofErr w:type="gramEnd"/>
      <w:r w:rsidRPr="002D4114">
        <w:rPr>
          <w:rFonts w:ascii="Cambria" w:hAnsi="Cambria"/>
          <w:b/>
          <w:sz w:val="24"/>
          <w:szCs w:val="24"/>
        </w:rPr>
        <w:t xml:space="preserve">ALMA AL TIGLIO   </w:t>
      </w:r>
    </w:p>
    <w:p w14:paraId="1F4FFA40" w14:textId="77777777" w:rsidR="00F152D4" w:rsidRPr="002D4114" w:rsidRDefault="00F152D4" w:rsidP="00F152D4">
      <w:pPr>
        <w:contextualSpacing/>
        <w:jc w:val="both"/>
        <w:rPr>
          <w:rFonts w:ascii="Cambria" w:hAnsi="Cambria"/>
          <w:b/>
          <w:sz w:val="24"/>
          <w:szCs w:val="24"/>
        </w:rPr>
      </w:pPr>
      <w:r w:rsidRPr="002D4114">
        <w:rPr>
          <w:rFonts w:ascii="Cambria" w:hAnsi="Cambria"/>
          <w:b/>
          <w:sz w:val="24"/>
          <w:szCs w:val="24"/>
        </w:rPr>
        <w:t xml:space="preserve">Campionato Senior </w:t>
      </w:r>
      <w:proofErr w:type="spellStart"/>
      <w:r w:rsidRPr="002D4114">
        <w:rPr>
          <w:rFonts w:ascii="Cambria" w:hAnsi="Cambria"/>
          <w:b/>
          <w:sz w:val="24"/>
          <w:szCs w:val="24"/>
        </w:rPr>
        <w:t>Stallions</w:t>
      </w:r>
      <w:proofErr w:type="spellEnd"/>
      <w:r w:rsidRPr="002D4114">
        <w:rPr>
          <w:rFonts w:ascii="Cambria" w:hAnsi="Cambria"/>
          <w:b/>
          <w:sz w:val="24"/>
          <w:szCs w:val="24"/>
        </w:rPr>
        <w:t xml:space="preserve"> -</w:t>
      </w:r>
      <w:proofErr w:type="gramStart"/>
      <w:r w:rsidRPr="002D4114">
        <w:rPr>
          <w:rFonts w:ascii="Cambria" w:hAnsi="Cambria"/>
          <w:b/>
          <w:sz w:val="24"/>
          <w:szCs w:val="24"/>
        </w:rPr>
        <w:t xml:space="preserve">  </w:t>
      </w:r>
      <w:proofErr w:type="gramEnd"/>
      <w:r w:rsidRPr="002D4114">
        <w:rPr>
          <w:rFonts w:ascii="Cambria" w:hAnsi="Cambria"/>
          <w:b/>
          <w:sz w:val="24"/>
          <w:szCs w:val="24"/>
        </w:rPr>
        <w:t>MONTASSAR AL ZOBAIR</w:t>
      </w:r>
    </w:p>
    <w:p w14:paraId="6CC5752D" w14:textId="77777777" w:rsidR="00F152D4" w:rsidRPr="00B50075" w:rsidRDefault="00F152D4" w:rsidP="00813C77">
      <w:pPr>
        <w:contextualSpacing/>
        <w:jc w:val="both"/>
        <w:rPr>
          <w:rFonts w:ascii="Cambria" w:hAnsi="Cambria"/>
          <w:sz w:val="8"/>
          <w:szCs w:val="8"/>
        </w:rPr>
      </w:pPr>
    </w:p>
    <w:p w14:paraId="5D8F7504" w14:textId="732185E1" w:rsidR="00BB7645" w:rsidRPr="00B766F6" w:rsidRDefault="001326DA" w:rsidP="00B766F6">
      <w:pPr>
        <w:jc w:val="both"/>
        <w:rPr>
          <w:rFonts w:ascii="Cambria" w:hAnsi="Cambria"/>
          <w:sz w:val="24"/>
          <w:szCs w:val="24"/>
        </w:rPr>
      </w:pPr>
      <w:r w:rsidRPr="00FB0858">
        <w:rPr>
          <w:rFonts w:ascii="Cambria" w:hAnsi="Cambria"/>
          <w:sz w:val="24"/>
          <w:szCs w:val="24"/>
        </w:rPr>
        <w:t xml:space="preserve">Info: </w:t>
      </w:r>
      <w:hyperlink r:id="rId7" w:history="1">
        <w:r w:rsidRPr="00FB0858">
          <w:rPr>
            <w:rStyle w:val="Collegamentoipertestuale"/>
            <w:rFonts w:ascii="Cambria" w:hAnsi="Cambria"/>
            <w:sz w:val="24"/>
            <w:szCs w:val="24"/>
          </w:rPr>
          <w:t>www.promoberg.it</w:t>
        </w:r>
      </w:hyperlink>
      <w:r w:rsidRPr="00FB0858">
        <w:rPr>
          <w:rFonts w:ascii="Cambria" w:hAnsi="Cambria"/>
          <w:sz w:val="24"/>
          <w:szCs w:val="24"/>
        </w:rPr>
        <w:t xml:space="preserve"> </w:t>
      </w:r>
    </w:p>
    <w:sectPr w:rsidR="00BB7645" w:rsidRPr="00B766F6" w:rsidSect="006D4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9" w:right="1134" w:bottom="1134" w:left="1134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FA65B" w14:textId="77777777" w:rsidR="00B50075" w:rsidRDefault="00B50075" w:rsidP="003F4527">
      <w:pPr>
        <w:spacing w:after="0" w:line="240" w:lineRule="auto"/>
      </w:pPr>
      <w:r>
        <w:separator/>
      </w:r>
    </w:p>
  </w:endnote>
  <w:endnote w:type="continuationSeparator" w:id="0">
    <w:p w14:paraId="729783E9" w14:textId="77777777" w:rsidR="00B50075" w:rsidRDefault="00B50075" w:rsidP="003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E425F" w14:textId="77777777" w:rsidR="00B50075" w:rsidRDefault="00B5007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9354D" w14:textId="77777777" w:rsidR="00B50075" w:rsidRDefault="00B50075" w:rsidP="006D40EB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287CC405" wp14:editId="5578C317">
          <wp:extent cx="6243955" cy="175069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955" cy="175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82AAB" w14:textId="77777777" w:rsidR="00B50075" w:rsidRDefault="00B5007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79A34" w14:textId="77777777" w:rsidR="00B50075" w:rsidRDefault="00B50075" w:rsidP="003F4527">
      <w:pPr>
        <w:spacing w:after="0" w:line="240" w:lineRule="auto"/>
      </w:pPr>
      <w:r>
        <w:separator/>
      </w:r>
    </w:p>
  </w:footnote>
  <w:footnote w:type="continuationSeparator" w:id="0">
    <w:p w14:paraId="4E891221" w14:textId="77777777" w:rsidR="00B50075" w:rsidRDefault="00B50075" w:rsidP="003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D09FC" w14:textId="77777777" w:rsidR="00B50075" w:rsidRDefault="00B5007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BB992" w14:textId="77777777" w:rsidR="00B50075" w:rsidRDefault="00B50075" w:rsidP="00D81C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68BE8F4" wp14:editId="5074B627">
          <wp:extent cx="5473065" cy="71818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06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ABFCB" w14:textId="77777777" w:rsidR="00B50075" w:rsidRDefault="00B5007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B8"/>
    <w:rsid w:val="00020259"/>
    <w:rsid w:val="00045337"/>
    <w:rsid w:val="00052445"/>
    <w:rsid w:val="0006643A"/>
    <w:rsid w:val="000802AC"/>
    <w:rsid w:val="000876A2"/>
    <w:rsid w:val="000D385A"/>
    <w:rsid w:val="001326DA"/>
    <w:rsid w:val="001342E0"/>
    <w:rsid w:val="001444E5"/>
    <w:rsid w:val="00156A80"/>
    <w:rsid w:val="0015735C"/>
    <w:rsid w:val="00160D31"/>
    <w:rsid w:val="001745F8"/>
    <w:rsid w:val="00185535"/>
    <w:rsid w:val="0019462C"/>
    <w:rsid w:val="001E7CCC"/>
    <w:rsid w:val="001F0754"/>
    <w:rsid w:val="001F2D85"/>
    <w:rsid w:val="00254CFE"/>
    <w:rsid w:val="00274D45"/>
    <w:rsid w:val="002A789E"/>
    <w:rsid w:val="002C58EC"/>
    <w:rsid w:val="002C7E5B"/>
    <w:rsid w:val="002D3324"/>
    <w:rsid w:val="002D4114"/>
    <w:rsid w:val="002D42EA"/>
    <w:rsid w:val="003508E7"/>
    <w:rsid w:val="00372949"/>
    <w:rsid w:val="00373FAD"/>
    <w:rsid w:val="003960D4"/>
    <w:rsid w:val="003A1A0A"/>
    <w:rsid w:val="003B7B32"/>
    <w:rsid w:val="003C4DA9"/>
    <w:rsid w:val="003D0C7C"/>
    <w:rsid w:val="003E18E6"/>
    <w:rsid w:val="003E7A60"/>
    <w:rsid w:val="003F06B5"/>
    <w:rsid w:val="003F4527"/>
    <w:rsid w:val="004018E0"/>
    <w:rsid w:val="00421F3C"/>
    <w:rsid w:val="00423F89"/>
    <w:rsid w:val="00436E47"/>
    <w:rsid w:val="00471893"/>
    <w:rsid w:val="00495CB3"/>
    <w:rsid w:val="004C00D0"/>
    <w:rsid w:val="004C743D"/>
    <w:rsid w:val="004F0AC2"/>
    <w:rsid w:val="00540EFD"/>
    <w:rsid w:val="005447AE"/>
    <w:rsid w:val="0056611C"/>
    <w:rsid w:val="005750C5"/>
    <w:rsid w:val="005B3D8F"/>
    <w:rsid w:val="005E1E0E"/>
    <w:rsid w:val="005F3ED5"/>
    <w:rsid w:val="00603446"/>
    <w:rsid w:val="00615FBB"/>
    <w:rsid w:val="00656447"/>
    <w:rsid w:val="0067356D"/>
    <w:rsid w:val="006772FA"/>
    <w:rsid w:val="00697457"/>
    <w:rsid w:val="006A2072"/>
    <w:rsid w:val="006B3376"/>
    <w:rsid w:val="006D40EB"/>
    <w:rsid w:val="006E1226"/>
    <w:rsid w:val="006E57FD"/>
    <w:rsid w:val="00700791"/>
    <w:rsid w:val="00763D20"/>
    <w:rsid w:val="007857F3"/>
    <w:rsid w:val="00813C77"/>
    <w:rsid w:val="0084167E"/>
    <w:rsid w:val="008450A5"/>
    <w:rsid w:val="00851E50"/>
    <w:rsid w:val="0086541E"/>
    <w:rsid w:val="008703BC"/>
    <w:rsid w:val="00890AB8"/>
    <w:rsid w:val="0089699E"/>
    <w:rsid w:val="008A3B75"/>
    <w:rsid w:val="008C5191"/>
    <w:rsid w:val="008C5EB9"/>
    <w:rsid w:val="008C6D1C"/>
    <w:rsid w:val="008F6DD6"/>
    <w:rsid w:val="0090483B"/>
    <w:rsid w:val="0090581E"/>
    <w:rsid w:val="00921E4A"/>
    <w:rsid w:val="009305DE"/>
    <w:rsid w:val="009352CF"/>
    <w:rsid w:val="00976C76"/>
    <w:rsid w:val="00980930"/>
    <w:rsid w:val="009D46AF"/>
    <w:rsid w:val="009E6A2A"/>
    <w:rsid w:val="00A8549C"/>
    <w:rsid w:val="00AB31F7"/>
    <w:rsid w:val="00AD2A1D"/>
    <w:rsid w:val="00AE0853"/>
    <w:rsid w:val="00AF53F2"/>
    <w:rsid w:val="00B013D1"/>
    <w:rsid w:val="00B07BBC"/>
    <w:rsid w:val="00B16F8B"/>
    <w:rsid w:val="00B50075"/>
    <w:rsid w:val="00B766F6"/>
    <w:rsid w:val="00B95DC1"/>
    <w:rsid w:val="00BB7645"/>
    <w:rsid w:val="00BC5B62"/>
    <w:rsid w:val="00C10916"/>
    <w:rsid w:val="00C175B5"/>
    <w:rsid w:val="00C31A88"/>
    <w:rsid w:val="00C45E38"/>
    <w:rsid w:val="00C5695F"/>
    <w:rsid w:val="00C63569"/>
    <w:rsid w:val="00C907F5"/>
    <w:rsid w:val="00CC652F"/>
    <w:rsid w:val="00D009D8"/>
    <w:rsid w:val="00D10219"/>
    <w:rsid w:val="00D56B95"/>
    <w:rsid w:val="00D57B2C"/>
    <w:rsid w:val="00D81C57"/>
    <w:rsid w:val="00D96FCB"/>
    <w:rsid w:val="00E03684"/>
    <w:rsid w:val="00E1538B"/>
    <w:rsid w:val="00EB0BF8"/>
    <w:rsid w:val="00EC6674"/>
    <w:rsid w:val="00ED324A"/>
    <w:rsid w:val="00F02D39"/>
    <w:rsid w:val="00F152D4"/>
    <w:rsid w:val="00F21F20"/>
    <w:rsid w:val="00F55A15"/>
    <w:rsid w:val="00F6706B"/>
    <w:rsid w:val="00FB2C80"/>
    <w:rsid w:val="00FD0228"/>
    <w:rsid w:val="00F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12B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4527"/>
  </w:style>
  <w:style w:type="paragraph" w:styleId="Pidipagina">
    <w:name w:val="footer"/>
    <w:basedOn w:val="Normale"/>
    <w:link w:val="Pidipagina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45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452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32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4527"/>
  </w:style>
  <w:style w:type="paragraph" w:styleId="Pidipagina">
    <w:name w:val="footer"/>
    <w:basedOn w:val="Normale"/>
    <w:link w:val="Pidipagina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45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452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32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omoberg.i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cp:lastModifiedBy>. .</cp:lastModifiedBy>
  <cp:revision>3</cp:revision>
  <cp:lastPrinted>2018-09-03T07:54:00Z</cp:lastPrinted>
  <dcterms:created xsi:type="dcterms:W3CDTF">2018-09-03T07:54:00Z</dcterms:created>
  <dcterms:modified xsi:type="dcterms:W3CDTF">2018-09-03T07:54:00Z</dcterms:modified>
</cp:coreProperties>
</file>