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6CE37" w14:textId="77777777" w:rsidR="00AA0512" w:rsidRDefault="00A022E5" w:rsidP="00AA0512">
      <w:pPr>
        <w:jc w:val="center"/>
        <w:rPr>
          <w:rFonts w:ascii="Arial" w:hAnsi="Arial" w:cs="Arial"/>
          <w:color w:val="808080" w:themeColor="background1" w:themeShade="80"/>
          <w:sz w:val="24"/>
          <w:szCs w:val="24"/>
        </w:rPr>
      </w:pPr>
      <w:r w:rsidRPr="00A022E5">
        <w:rPr>
          <w:rFonts w:ascii="Arial" w:hAnsi="Arial" w:cs="Arial"/>
          <w:color w:val="808080" w:themeColor="background1" w:themeShade="80"/>
          <w:sz w:val="24"/>
          <w:szCs w:val="24"/>
        </w:rPr>
        <w:t>Comunicato stampa</w:t>
      </w:r>
    </w:p>
    <w:p w14:paraId="7AEE2678" w14:textId="650EA667" w:rsidR="00A022E5" w:rsidRDefault="00AA0512" w:rsidP="0075230E">
      <w:pPr>
        <w:spacing w:after="0" w:line="240" w:lineRule="auto"/>
        <w:jc w:val="center"/>
        <w:rPr>
          <w:rFonts w:ascii="Verdana" w:eastAsia="NSimSun" w:hAnsi="Verdana"/>
          <w:b/>
          <w:bCs/>
          <w:color w:val="F33FAA"/>
          <w:sz w:val="32"/>
          <w:szCs w:val="32"/>
          <w:lang w:eastAsia="zh-CN"/>
        </w:rPr>
      </w:pPr>
      <w:proofErr w:type="spellStart"/>
      <w:r w:rsidRPr="00AA0512">
        <w:rPr>
          <w:rFonts w:ascii="Verdana" w:eastAsia="NSimSun" w:hAnsi="Verdana"/>
          <w:b/>
          <w:bCs/>
          <w:color w:val="F33FAA"/>
          <w:sz w:val="32"/>
          <w:szCs w:val="32"/>
          <w:lang w:eastAsia="zh-CN"/>
        </w:rPr>
        <w:t>Creattiva</w:t>
      </w:r>
      <w:proofErr w:type="spellEnd"/>
      <w:r w:rsidR="00B549CF">
        <w:rPr>
          <w:rFonts w:ascii="Verdana" w:eastAsia="NSimSun" w:hAnsi="Verdana"/>
          <w:b/>
          <w:bCs/>
          <w:color w:val="F33FAA"/>
          <w:sz w:val="32"/>
          <w:szCs w:val="32"/>
          <w:lang w:eastAsia="zh-CN"/>
        </w:rPr>
        <w:t xml:space="preserve"> al via</w:t>
      </w:r>
      <w:r w:rsidRPr="00AA0512">
        <w:rPr>
          <w:rFonts w:ascii="Verdana" w:eastAsia="NSimSun" w:hAnsi="Verdana"/>
          <w:b/>
          <w:bCs/>
          <w:color w:val="F33FAA"/>
          <w:sz w:val="32"/>
          <w:szCs w:val="32"/>
          <w:lang w:eastAsia="zh-CN"/>
        </w:rPr>
        <w:t xml:space="preserve">: </w:t>
      </w:r>
      <w:r w:rsidR="00CE20C4">
        <w:rPr>
          <w:rFonts w:ascii="Verdana" w:eastAsia="NSimSun" w:hAnsi="Verdana"/>
          <w:b/>
          <w:bCs/>
          <w:color w:val="F33FAA"/>
          <w:sz w:val="32"/>
          <w:szCs w:val="32"/>
          <w:lang w:eastAsia="zh-CN"/>
        </w:rPr>
        <w:t>in</w:t>
      </w:r>
      <w:r w:rsidRPr="00AA0512">
        <w:rPr>
          <w:rFonts w:ascii="Verdana" w:eastAsia="NSimSun" w:hAnsi="Verdana"/>
          <w:b/>
          <w:bCs/>
          <w:color w:val="F33FAA"/>
          <w:sz w:val="32"/>
          <w:szCs w:val="32"/>
          <w:lang w:eastAsia="zh-CN"/>
        </w:rPr>
        <w:t xml:space="preserve"> Fiera Bergamo </w:t>
      </w:r>
      <w:r w:rsidR="00B549CF">
        <w:rPr>
          <w:rFonts w:ascii="Verdana" w:eastAsia="NSimSun" w:hAnsi="Verdana"/>
          <w:b/>
          <w:bCs/>
          <w:color w:val="F33FAA"/>
          <w:sz w:val="32"/>
          <w:szCs w:val="32"/>
          <w:lang w:eastAsia="zh-CN"/>
        </w:rPr>
        <w:t>fino a domenica</w:t>
      </w:r>
      <w:r w:rsidR="00CE20C4">
        <w:rPr>
          <w:rFonts w:ascii="Verdana" w:eastAsia="NSimSun" w:hAnsi="Verdana"/>
          <w:b/>
          <w:bCs/>
          <w:color w:val="F33FAA"/>
          <w:sz w:val="32"/>
          <w:szCs w:val="32"/>
          <w:lang w:eastAsia="zh-CN"/>
        </w:rPr>
        <w:t xml:space="preserve"> 9 marzo il salone</w:t>
      </w:r>
      <w:r w:rsidRPr="00AA0512">
        <w:rPr>
          <w:rFonts w:ascii="Verdana" w:eastAsia="NSimSun" w:hAnsi="Verdana"/>
          <w:b/>
          <w:bCs/>
          <w:color w:val="F33FAA"/>
          <w:sz w:val="32"/>
          <w:szCs w:val="32"/>
          <w:lang w:eastAsia="zh-CN"/>
        </w:rPr>
        <w:t xml:space="preserve"> internazionale </w:t>
      </w:r>
      <w:r w:rsidR="00A022E5" w:rsidRPr="00AA0512">
        <w:rPr>
          <w:rFonts w:ascii="Verdana" w:eastAsia="NSimSun" w:hAnsi="Verdana"/>
          <w:b/>
          <w:bCs/>
          <w:color w:val="F33FAA"/>
          <w:sz w:val="32"/>
          <w:szCs w:val="32"/>
          <w:lang w:eastAsia="zh-CN"/>
        </w:rPr>
        <w:t>delle arti manuali</w:t>
      </w:r>
    </w:p>
    <w:p w14:paraId="1D46CB72" w14:textId="77777777" w:rsidR="00A022E5" w:rsidRPr="00A022E5" w:rsidRDefault="00A022E5" w:rsidP="00A022E5">
      <w:pPr>
        <w:spacing w:after="0"/>
        <w:jc w:val="both"/>
        <w:rPr>
          <w:rFonts w:ascii="Verdana" w:eastAsia="NSimSun" w:hAnsi="Verdana"/>
          <w:sz w:val="26"/>
          <w:szCs w:val="26"/>
          <w:lang w:eastAsia="zh-CN"/>
        </w:rPr>
      </w:pPr>
    </w:p>
    <w:p w14:paraId="2EB2F7CB" w14:textId="6F2AE3CF" w:rsidR="00B73630" w:rsidRPr="00CE20C4" w:rsidRDefault="00A022E5" w:rsidP="00242A4D">
      <w:pPr>
        <w:spacing w:after="0"/>
        <w:jc w:val="both"/>
        <w:rPr>
          <w:rFonts w:ascii="Arial" w:eastAsia="NSimSun" w:hAnsi="Arial" w:cs="Arial"/>
          <w:lang w:eastAsia="zh-CN"/>
        </w:rPr>
      </w:pPr>
      <w:r w:rsidRPr="00B73630">
        <w:rPr>
          <w:rFonts w:ascii="Arial" w:eastAsia="NSimSun" w:hAnsi="Arial" w:cs="Arial"/>
          <w:lang w:eastAsia="zh-CN"/>
        </w:rPr>
        <w:t xml:space="preserve">Bergamo, </w:t>
      </w:r>
      <w:r w:rsidR="00B549CF" w:rsidRPr="00B73630">
        <w:rPr>
          <w:rFonts w:ascii="Arial" w:eastAsia="NSimSun" w:hAnsi="Arial" w:cs="Arial"/>
          <w:lang w:eastAsia="zh-CN"/>
        </w:rPr>
        <w:t>6</w:t>
      </w:r>
      <w:r w:rsidRPr="00B73630">
        <w:rPr>
          <w:rFonts w:ascii="Arial" w:eastAsia="NSimSun" w:hAnsi="Arial" w:cs="Arial"/>
          <w:lang w:eastAsia="zh-CN"/>
        </w:rPr>
        <w:t xml:space="preserve"> marzo 2025</w:t>
      </w:r>
      <w:r w:rsidRPr="00B73630">
        <w:rPr>
          <w:rFonts w:ascii="Arial" w:eastAsia="NSimSun" w:hAnsi="Arial" w:cs="Arial"/>
          <w:b/>
          <w:bCs/>
          <w:lang w:eastAsia="zh-CN"/>
        </w:rPr>
        <w:t xml:space="preserve"> </w:t>
      </w:r>
      <w:r w:rsidR="00B549CF" w:rsidRPr="00CE20C4">
        <w:rPr>
          <w:rFonts w:ascii="Arial" w:eastAsia="NSimSun" w:hAnsi="Arial" w:cs="Arial"/>
          <w:lang w:eastAsia="zh-CN"/>
        </w:rPr>
        <w:t>–</w:t>
      </w:r>
      <w:r w:rsidRPr="00CE20C4">
        <w:rPr>
          <w:rFonts w:ascii="Arial" w:eastAsia="NSimSun" w:hAnsi="Arial" w:cs="Arial"/>
          <w:lang w:eastAsia="zh-CN"/>
        </w:rPr>
        <w:t xml:space="preserve"> </w:t>
      </w:r>
      <w:r w:rsidR="00B549CF" w:rsidRPr="00CE20C4">
        <w:rPr>
          <w:rFonts w:ascii="Arial" w:eastAsia="NSimSun" w:hAnsi="Arial" w:cs="Arial"/>
          <w:lang w:eastAsia="zh-CN"/>
        </w:rPr>
        <w:t xml:space="preserve">È in pieno svolgimento in Fiera Bergamo la prima delle quattro giornate </w:t>
      </w:r>
      <w:r w:rsidRPr="00CE20C4">
        <w:rPr>
          <w:rFonts w:ascii="Arial" w:eastAsia="NSimSun" w:hAnsi="Arial" w:cs="Arial"/>
          <w:lang w:eastAsia="zh-CN"/>
        </w:rPr>
        <w:t xml:space="preserve">dell’edizione primaverile </w:t>
      </w:r>
      <w:r w:rsidR="00B549CF" w:rsidRPr="00CE20C4">
        <w:rPr>
          <w:rFonts w:ascii="Arial" w:eastAsia="NSimSun" w:hAnsi="Arial" w:cs="Arial"/>
          <w:lang w:eastAsia="zh-CN"/>
        </w:rPr>
        <w:t xml:space="preserve">2025 </w:t>
      </w:r>
      <w:r w:rsidRPr="00CE20C4">
        <w:rPr>
          <w:rFonts w:ascii="Arial" w:eastAsia="NSimSun" w:hAnsi="Arial" w:cs="Arial"/>
          <w:lang w:eastAsia="zh-CN"/>
        </w:rPr>
        <w:t xml:space="preserve">di </w:t>
      </w:r>
      <w:proofErr w:type="spellStart"/>
      <w:r w:rsidRPr="00CE20C4">
        <w:rPr>
          <w:rFonts w:ascii="Arial" w:eastAsia="NSimSun" w:hAnsi="Arial" w:cs="Arial"/>
          <w:lang w:eastAsia="zh-CN"/>
        </w:rPr>
        <w:t>Creattiva</w:t>
      </w:r>
      <w:proofErr w:type="spellEnd"/>
      <w:r w:rsidRPr="00CE20C4">
        <w:rPr>
          <w:rFonts w:ascii="Arial" w:eastAsia="NSimSun" w:hAnsi="Arial" w:cs="Arial"/>
          <w:lang w:eastAsia="zh-CN"/>
        </w:rPr>
        <w:t xml:space="preserve">, </w:t>
      </w:r>
      <w:r w:rsidR="00CE20C4">
        <w:rPr>
          <w:rFonts w:ascii="Arial" w:eastAsia="NSimSun" w:hAnsi="Arial" w:cs="Arial"/>
          <w:lang w:eastAsia="zh-CN"/>
        </w:rPr>
        <w:t xml:space="preserve">il Salone </w:t>
      </w:r>
      <w:r w:rsidRPr="00CE20C4">
        <w:rPr>
          <w:rFonts w:ascii="Arial" w:eastAsia="NSimSun" w:hAnsi="Arial" w:cs="Arial"/>
          <w:lang w:eastAsia="zh-CN"/>
        </w:rPr>
        <w:t xml:space="preserve">internazionale delle arti manuali by </w:t>
      </w:r>
      <w:proofErr w:type="spellStart"/>
      <w:r w:rsidRPr="00CE20C4">
        <w:rPr>
          <w:rFonts w:ascii="Arial" w:eastAsia="NSimSun" w:hAnsi="Arial" w:cs="Arial"/>
          <w:lang w:eastAsia="zh-CN"/>
        </w:rPr>
        <w:t>Promoberg</w:t>
      </w:r>
      <w:proofErr w:type="spellEnd"/>
      <w:r w:rsidR="00B549CF" w:rsidRPr="00CE20C4">
        <w:rPr>
          <w:rFonts w:ascii="Arial" w:eastAsia="NSimSun" w:hAnsi="Arial" w:cs="Arial"/>
          <w:lang w:eastAsia="zh-CN"/>
        </w:rPr>
        <w:t xml:space="preserve"> di scena fino a domenica 9 marzo. Viste le premesse - 233 imprese (una ventina quelle straniere), provenienti da ben 18 regioni italiane e 10 stati esteri, e il buon afflusso di oggi – facile prevedere l’ennesimo successo per la manifestazione </w:t>
      </w:r>
      <w:r w:rsidR="00B73630" w:rsidRPr="00CE20C4">
        <w:rPr>
          <w:rFonts w:ascii="Arial" w:eastAsia="NSimSun" w:hAnsi="Arial" w:cs="Arial"/>
          <w:lang w:eastAsia="zh-CN"/>
        </w:rPr>
        <w:t xml:space="preserve">di riferimento per il settore. </w:t>
      </w:r>
    </w:p>
    <w:p w14:paraId="2401892B" w14:textId="77777777" w:rsidR="00B73630" w:rsidRPr="00B73630" w:rsidRDefault="00B73630" w:rsidP="00242A4D">
      <w:pPr>
        <w:spacing w:after="0"/>
        <w:jc w:val="both"/>
        <w:rPr>
          <w:rFonts w:ascii="Arial" w:eastAsia="NSimSun" w:hAnsi="Arial" w:cs="Arial"/>
          <w:sz w:val="8"/>
          <w:szCs w:val="8"/>
          <w:lang w:eastAsia="zh-CN"/>
        </w:rPr>
      </w:pPr>
    </w:p>
    <w:p w14:paraId="7993C8B5" w14:textId="6D8E52C3" w:rsidR="00B73630" w:rsidRDefault="00B73630" w:rsidP="00242A4D">
      <w:pPr>
        <w:spacing w:after="0"/>
        <w:jc w:val="both"/>
        <w:rPr>
          <w:rFonts w:ascii="Arial" w:eastAsia="NSimSun" w:hAnsi="Arial" w:cs="Arial"/>
          <w:lang w:eastAsia="zh-CN"/>
        </w:rPr>
      </w:pPr>
      <w:r w:rsidRPr="00B73630">
        <w:rPr>
          <w:rFonts w:ascii="Arial" w:eastAsia="NSimSun" w:hAnsi="Arial" w:cs="Arial"/>
          <w:lang w:eastAsia="zh-CN"/>
        </w:rPr>
        <w:t xml:space="preserve">Le prime persone sono arrivate in via Lunga </w:t>
      </w:r>
      <w:r w:rsidR="005815AE">
        <w:rPr>
          <w:rFonts w:ascii="Arial" w:eastAsia="NSimSun" w:hAnsi="Arial" w:cs="Arial"/>
          <w:lang w:eastAsia="zh-CN"/>
        </w:rPr>
        <w:t>in netto anticipo rispetto</w:t>
      </w:r>
      <w:r w:rsidRPr="00B73630">
        <w:rPr>
          <w:rFonts w:ascii="Arial" w:eastAsia="NSimSun" w:hAnsi="Arial" w:cs="Arial"/>
          <w:lang w:eastAsia="zh-CN"/>
        </w:rPr>
        <w:t xml:space="preserve"> </w:t>
      </w:r>
      <w:r w:rsidR="005815AE">
        <w:rPr>
          <w:rFonts w:ascii="Arial" w:eastAsia="NSimSun" w:hAnsi="Arial" w:cs="Arial"/>
          <w:lang w:eastAsia="zh-CN"/>
        </w:rPr>
        <w:t>a</w:t>
      </w:r>
      <w:r w:rsidRPr="00B73630">
        <w:rPr>
          <w:rFonts w:ascii="Arial" w:eastAsia="NSimSun" w:hAnsi="Arial" w:cs="Arial"/>
          <w:lang w:eastAsia="zh-CN"/>
        </w:rPr>
        <w:t>ll’orario di apertura, e l’afflusso è continuato senza sosta</w:t>
      </w:r>
      <w:r w:rsidR="005815AE">
        <w:rPr>
          <w:rFonts w:ascii="Arial" w:eastAsia="NSimSun" w:hAnsi="Arial" w:cs="Arial"/>
          <w:lang w:eastAsia="zh-CN"/>
        </w:rPr>
        <w:t xml:space="preserve">, per immergersi in </w:t>
      </w:r>
      <w:r w:rsidRPr="00B73630">
        <w:rPr>
          <w:rFonts w:ascii="Arial" w:eastAsia="NSimSun" w:hAnsi="Arial" w:cs="Arial"/>
          <w:lang w:eastAsia="zh-CN"/>
        </w:rPr>
        <w:t xml:space="preserve">una </w:t>
      </w:r>
      <w:r w:rsidR="00CE20C4" w:rsidRPr="00B73630">
        <w:rPr>
          <w:rFonts w:ascii="Arial" w:eastAsia="NSimSun" w:hAnsi="Arial" w:cs="Arial"/>
          <w:lang w:eastAsia="zh-CN"/>
        </w:rPr>
        <w:t>infinità</w:t>
      </w:r>
      <w:r w:rsidRPr="00B73630">
        <w:rPr>
          <w:rFonts w:ascii="Arial" w:eastAsia="NSimSun" w:hAnsi="Arial" w:cs="Arial"/>
          <w:lang w:eastAsia="zh-CN"/>
        </w:rPr>
        <w:t xml:space="preserve"> di prodotti in grado di sodisfare anche le richieste più esigenti. </w:t>
      </w:r>
    </w:p>
    <w:p w14:paraId="687A8021" w14:textId="77777777" w:rsidR="00B73630" w:rsidRPr="00B73630" w:rsidRDefault="00B73630" w:rsidP="00242A4D">
      <w:pPr>
        <w:spacing w:after="0"/>
        <w:jc w:val="both"/>
        <w:rPr>
          <w:rFonts w:ascii="Arial" w:eastAsia="NSimSun" w:hAnsi="Arial" w:cs="Arial"/>
          <w:sz w:val="8"/>
          <w:szCs w:val="8"/>
          <w:lang w:eastAsia="zh-CN"/>
        </w:rPr>
      </w:pPr>
    </w:p>
    <w:p w14:paraId="64D6C340" w14:textId="09BEFAC9" w:rsidR="00AA13B8" w:rsidRDefault="00B73630" w:rsidP="00242A4D">
      <w:pPr>
        <w:spacing w:after="0"/>
        <w:jc w:val="both"/>
        <w:rPr>
          <w:rFonts w:ascii="Arial" w:eastAsia="NSimSun" w:hAnsi="Arial" w:cs="Arial"/>
          <w:lang w:eastAsia="zh-CN"/>
        </w:rPr>
      </w:pPr>
      <w:r w:rsidRPr="00B73630">
        <w:rPr>
          <w:rFonts w:ascii="Arial" w:eastAsia="NSimSun" w:hAnsi="Arial" w:cs="Arial"/>
          <w:lang w:eastAsia="zh-CN"/>
        </w:rPr>
        <w:t xml:space="preserve">Sempre vincente </w:t>
      </w:r>
      <w:r w:rsidR="00A022E5" w:rsidRPr="00B73630">
        <w:rPr>
          <w:rFonts w:ascii="Arial" w:eastAsia="NSimSun" w:hAnsi="Arial" w:cs="Arial"/>
          <w:lang w:eastAsia="zh-CN"/>
        </w:rPr>
        <w:t xml:space="preserve">il plus </w:t>
      </w:r>
      <w:r w:rsidR="00AA13B8" w:rsidRPr="00B73630">
        <w:rPr>
          <w:rFonts w:ascii="Arial" w:eastAsia="NSimSun" w:hAnsi="Arial" w:cs="Arial"/>
          <w:lang w:eastAsia="zh-CN"/>
        </w:rPr>
        <w:t>rappresentato da</w:t>
      </w:r>
      <w:r w:rsidR="00A022E5" w:rsidRPr="00B73630">
        <w:rPr>
          <w:rFonts w:ascii="Arial" w:eastAsia="NSimSun" w:hAnsi="Arial" w:cs="Arial"/>
          <w:lang w:eastAsia="zh-CN"/>
        </w:rPr>
        <w:t xml:space="preserve">gli oltre mille appuntamenti del ricco calendario di eventi collaterali, tra corsi, dimostrazioni, work shop e laboratori che caratterizzano </w:t>
      </w:r>
      <w:r w:rsidR="00AA13B8" w:rsidRPr="00B73630">
        <w:rPr>
          <w:rFonts w:ascii="Arial" w:eastAsia="NSimSun" w:hAnsi="Arial" w:cs="Arial"/>
          <w:lang w:eastAsia="zh-CN"/>
        </w:rPr>
        <w:t>sin dalla prima edizione (nel 2008)</w:t>
      </w:r>
      <w:r w:rsidR="00A022E5" w:rsidRPr="00B73630">
        <w:rPr>
          <w:rFonts w:ascii="Arial" w:eastAsia="NSimSun" w:hAnsi="Arial" w:cs="Arial"/>
          <w:lang w:eastAsia="zh-CN"/>
        </w:rPr>
        <w:t xml:space="preserve"> il salone, trasformando le partecipanti nel vero protagonista di </w:t>
      </w:r>
      <w:proofErr w:type="spellStart"/>
      <w:r w:rsidR="00A022E5" w:rsidRPr="00B73630">
        <w:rPr>
          <w:rFonts w:ascii="Arial" w:eastAsia="NSimSun" w:hAnsi="Arial" w:cs="Arial"/>
          <w:lang w:eastAsia="zh-CN"/>
        </w:rPr>
        <w:t>Creattiva</w:t>
      </w:r>
      <w:proofErr w:type="spellEnd"/>
      <w:r w:rsidR="00A022E5" w:rsidRPr="00B73630">
        <w:rPr>
          <w:rFonts w:ascii="Arial" w:eastAsia="NSimSun" w:hAnsi="Arial" w:cs="Arial"/>
          <w:lang w:eastAsia="zh-CN"/>
        </w:rPr>
        <w:t xml:space="preserve">. </w:t>
      </w:r>
      <w:r w:rsidR="00242A4D" w:rsidRPr="00B73630">
        <w:rPr>
          <w:rFonts w:ascii="Arial" w:eastAsia="NSimSun" w:hAnsi="Arial" w:cs="Arial"/>
          <w:lang w:eastAsia="zh-CN"/>
        </w:rPr>
        <w:t xml:space="preserve">Un pubblico multigenerazionale (nel quale sono in aumento le nuove generazioni e il pubblico maschile) </w:t>
      </w:r>
      <w:r w:rsidR="00AA13B8" w:rsidRPr="00B73630">
        <w:rPr>
          <w:rFonts w:ascii="Arial" w:eastAsia="NSimSun" w:hAnsi="Arial" w:cs="Arial"/>
          <w:lang w:eastAsia="zh-CN"/>
        </w:rPr>
        <w:t xml:space="preserve">che ama riunirsi nel segno della condivisione </w:t>
      </w:r>
      <w:r w:rsidR="00242A4D" w:rsidRPr="00B73630">
        <w:rPr>
          <w:rFonts w:ascii="Arial" w:eastAsia="NSimSun" w:hAnsi="Arial" w:cs="Arial"/>
          <w:lang w:eastAsia="zh-CN"/>
        </w:rPr>
        <w:t xml:space="preserve">attorno al grande tema delle arti manuali, un universo di creatività tutto da vivere e </w:t>
      </w:r>
      <w:r w:rsidR="00AA13B8" w:rsidRPr="00B73630">
        <w:rPr>
          <w:rFonts w:ascii="Arial" w:eastAsia="NSimSun" w:hAnsi="Arial" w:cs="Arial"/>
          <w:lang w:eastAsia="zh-CN"/>
        </w:rPr>
        <w:t>realizzare a</w:t>
      </w:r>
      <w:r w:rsidR="00242A4D" w:rsidRPr="00B73630">
        <w:rPr>
          <w:rFonts w:ascii="Arial" w:eastAsia="NSimSun" w:hAnsi="Arial" w:cs="Arial"/>
          <w:lang w:eastAsia="zh-CN"/>
        </w:rPr>
        <w:t xml:space="preserve"> 360 gradi. </w:t>
      </w:r>
      <w:r w:rsidR="00A022E5" w:rsidRPr="00B73630">
        <w:rPr>
          <w:rFonts w:ascii="Arial" w:eastAsia="NSimSun" w:hAnsi="Arial" w:cs="Arial"/>
          <w:lang w:eastAsia="zh-CN"/>
        </w:rPr>
        <w:t>Tra i tanti</w:t>
      </w:r>
      <w:r w:rsidR="00AA13B8" w:rsidRPr="00B73630">
        <w:rPr>
          <w:rFonts w:ascii="Arial" w:eastAsia="NSimSun" w:hAnsi="Arial" w:cs="Arial"/>
          <w:lang w:eastAsia="zh-CN"/>
        </w:rPr>
        <w:t xml:space="preserve">ssimi </w:t>
      </w:r>
      <w:r w:rsidR="00A022E5" w:rsidRPr="00B73630">
        <w:rPr>
          <w:rFonts w:ascii="Arial" w:eastAsia="NSimSun" w:hAnsi="Arial" w:cs="Arial"/>
          <w:lang w:eastAsia="zh-CN"/>
        </w:rPr>
        <w:t>eventi collaterali</w:t>
      </w:r>
      <w:r w:rsidR="00242A4D" w:rsidRPr="00B73630">
        <w:rPr>
          <w:rFonts w:ascii="Arial" w:eastAsia="NSimSun" w:hAnsi="Arial" w:cs="Arial"/>
          <w:lang w:eastAsia="zh-CN"/>
        </w:rPr>
        <w:t xml:space="preserve">, </w:t>
      </w:r>
      <w:r w:rsidRPr="00B73630">
        <w:rPr>
          <w:rFonts w:ascii="Arial" w:eastAsia="NSimSun" w:hAnsi="Arial" w:cs="Arial"/>
          <w:lang w:eastAsia="zh-CN"/>
        </w:rPr>
        <w:t xml:space="preserve">grande interesse per le novità, </w:t>
      </w:r>
      <w:r w:rsidR="00CE20C4">
        <w:rPr>
          <w:rFonts w:ascii="Arial" w:eastAsia="NSimSun" w:hAnsi="Arial" w:cs="Arial"/>
          <w:lang w:eastAsia="zh-CN"/>
        </w:rPr>
        <w:t>come</w:t>
      </w:r>
      <w:r w:rsidRPr="00B73630">
        <w:rPr>
          <w:rFonts w:ascii="Arial" w:eastAsia="NSimSun" w:hAnsi="Arial" w:cs="Arial"/>
          <w:lang w:eastAsia="zh-CN"/>
        </w:rPr>
        <w:t xml:space="preserve"> </w:t>
      </w:r>
      <w:r w:rsidR="00A022E5" w:rsidRPr="00B73630">
        <w:rPr>
          <w:rFonts w:ascii="Arial" w:eastAsia="NSimSun" w:hAnsi="Arial" w:cs="Arial"/>
          <w:lang w:eastAsia="zh-CN"/>
        </w:rPr>
        <w:t xml:space="preserve">l’installazione "Tu chiamale se vuoi emozioni”, </w:t>
      </w:r>
      <w:bookmarkStart w:id="0" w:name="_Hlk191277640"/>
      <w:r w:rsidR="00A022E5" w:rsidRPr="00B73630">
        <w:rPr>
          <w:rFonts w:ascii="Arial" w:eastAsia="NSimSun" w:hAnsi="Arial" w:cs="Arial"/>
          <w:lang w:eastAsia="zh-CN"/>
        </w:rPr>
        <w:t>progetto realizzato dall’associazione Arianna di Castelgomberto (Vi)</w:t>
      </w:r>
      <w:r w:rsidRPr="00B73630">
        <w:rPr>
          <w:rFonts w:ascii="Arial" w:eastAsia="NSimSun" w:hAnsi="Arial" w:cs="Arial"/>
          <w:lang w:eastAsia="zh-CN"/>
        </w:rPr>
        <w:t xml:space="preserve"> e</w:t>
      </w:r>
      <w:r w:rsidR="00A022E5" w:rsidRPr="00B73630">
        <w:rPr>
          <w:rFonts w:ascii="Arial" w:eastAsia="NSimSun" w:hAnsi="Arial" w:cs="Arial"/>
          <w:lang w:eastAsia="zh-CN"/>
        </w:rPr>
        <w:t xml:space="preserve"> </w:t>
      </w:r>
      <w:r w:rsidR="00242A4D" w:rsidRPr="00B73630">
        <w:rPr>
          <w:rFonts w:ascii="Arial" w:eastAsia="NSimSun" w:hAnsi="Arial" w:cs="Arial"/>
          <w:lang w:eastAsia="zh-CN"/>
        </w:rPr>
        <w:t xml:space="preserve">Casa </w:t>
      </w:r>
      <w:proofErr w:type="spellStart"/>
      <w:r w:rsidR="00242A4D" w:rsidRPr="00B73630">
        <w:rPr>
          <w:rFonts w:ascii="Arial" w:eastAsia="NSimSun" w:hAnsi="Arial" w:cs="Arial"/>
          <w:lang w:eastAsia="zh-CN"/>
        </w:rPr>
        <w:t>Creattiva</w:t>
      </w:r>
      <w:proofErr w:type="spellEnd"/>
      <w:r w:rsidR="00242A4D" w:rsidRPr="00B73630">
        <w:rPr>
          <w:rFonts w:ascii="Arial" w:eastAsia="NSimSun" w:hAnsi="Arial" w:cs="Arial"/>
          <w:lang w:eastAsia="zh-CN"/>
        </w:rPr>
        <w:t xml:space="preserve"> (</w:t>
      </w:r>
      <w:proofErr w:type="spellStart"/>
      <w:r w:rsidR="00242A4D" w:rsidRPr="00B73630">
        <w:rPr>
          <w:rFonts w:ascii="Arial" w:eastAsia="NSimSun" w:hAnsi="Arial" w:cs="Arial"/>
          <w:lang w:eastAsia="zh-CN"/>
        </w:rPr>
        <w:t>main</w:t>
      </w:r>
      <w:proofErr w:type="spellEnd"/>
      <w:r w:rsidR="00242A4D" w:rsidRPr="00B73630">
        <w:rPr>
          <w:rFonts w:ascii="Arial" w:eastAsia="NSimSun" w:hAnsi="Arial" w:cs="Arial"/>
          <w:lang w:eastAsia="zh-CN"/>
        </w:rPr>
        <w:t xml:space="preserve"> partner </w:t>
      </w:r>
      <w:proofErr w:type="spellStart"/>
      <w:r w:rsidR="00242A4D" w:rsidRPr="00B73630">
        <w:rPr>
          <w:rFonts w:ascii="Arial" w:eastAsia="NSimSun" w:hAnsi="Arial" w:cs="Arial"/>
          <w:lang w:eastAsia="zh-CN"/>
        </w:rPr>
        <w:t>Siser</w:t>
      </w:r>
      <w:proofErr w:type="spellEnd"/>
      <w:r w:rsidR="00242A4D" w:rsidRPr="00B73630">
        <w:rPr>
          <w:rFonts w:ascii="Arial" w:eastAsia="NSimSun" w:hAnsi="Arial" w:cs="Arial"/>
          <w:lang w:eastAsia="zh-CN"/>
        </w:rPr>
        <w:t xml:space="preserve">), nuova area che si aggiunge a quelle storiche by </w:t>
      </w:r>
      <w:proofErr w:type="spellStart"/>
      <w:r w:rsidR="00242A4D" w:rsidRPr="00B73630">
        <w:rPr>
          <w:rFonts w:ascii="Arial" w:eastAsia="NSimSun" w:hAnsi="Arial" w:cs="Arial"/>
          <w:lang w:eastAsia="zh-CN"/>
        </w:rPr>
        <w:t>Promoberg</w:t>
      </w:r>
      <w:proofErr w:type="spellEnd"/>
      <w:r w:rsidR="00242A4D" w:rsidRPr="00B73630">
        <w:rPr>
          <w:rFonts w:ascii="Arial" w:eastAsia="NSimSun" w:hAnsi="Arial" w:cs="Arial"/>
          <w:lang w:eastAsia="zh-CN"/>
        </w:rPr>
        <w:t>,</w:t>
      </w:r>
      <w:r w:rsidR="00A022E5" w:rsidRPr="00B73630">
        <w:rPr>
          <w:rFonts w:ascii="Arial" w:eastAsia="NSimSun" w:hAnsi="Arial" w:cs="Arial"/>
          <w:lang w:eastAsia="zh-CN"/>
        </w:rPr>
        <w:t xml:space="preserve"> con numerosi corsi gratuiti</w:t>
      </w:r>
      <w:r w:rsidR="00242A4D" w:rsidRPr="00B73630">
        <w:rPr>
          <w:rFonts w:ascii="Arial" w:eastAsia="NSimSun" w:hAnsi="Arial" w:cs="Arial"/>
          <w:lang w:eastAsia="zh-CN"/>
        </w:rPr>
        <w:t xml:space="preserve">: </w:t>
      </w:r>
      <w:proofErr w:type="spellStart"/>
      <w:r w:rsidR="00A022E5" w:rsidRPr="00B73630">
        <w:rPr>
          <w:rFonts w:ascii="Arial" w:eastAsia="NSimSun" w:hAnsi="Arial" w:cs="Arial"/>
          <w:lang w:eastAsia="zh-CN"/>
        </w:rPr>
        <w:t>Creattiva</w:t>
      </w:r>
      <w:proofErr w:type="spellEnd"/>
      <w:r w:rsidR="00A022E5" w:rsidRPr="00B73630">
        <w:rPr>
          <w:rFonts w:ascii="Arial" w:eastAsia="NSimSun" w:hAnsi="Arial" w:cs="Arial"/>
          <w:lang w:eastAsia="zh-CN"/>
        </w:rPr>
        <w:t xml:space="preserve"> Show Lab, </w:t>
      </w:r>
      <w:proofErr w:type="spellStart"/>
      <w:r w:rsidR="00A022E5" w:rsidRPr="00B73630">
        <w:rPr>
          <w:rFonts w:ascii="Arial" w:eastAsia="NSimSun" w:hAnsi="Arial" w:cs="Arial"/>
          <w:lang w:eastAsia="zh-CN"/>
        </w:rPr>
        <w:t>Creattiva</w:t>
      </w:r>
      <w:proofErr w:type="spellEnd"/>
      <w:r w:rsidR="00A022E5" w:rsidRPr="00B73630">
        <w:rPr>
          <w:rFonts w:ascii="Arial" w:eastAsia="NSimSun" w:hAnsi="Arial" w:cs="Arial"/>
          <w:lang w:eastAsia="zh-CN"/>
        </w:rPr>
        <w:t xml:space="preserve"> Academy, Master Stitch</w:t>
      </w:r>
      <w:r w:rsidR="00242A4D" w:rsidRPr="00B73630">
        <w:rPr>
          <w:rFonts w:ascii="Arial" w:eastAsia="NSimSun" w:hAnsi="Arial" w:cs="Arial"/>
          <w:lang w:eastAsia="zh-CN"/>
        </w:rPr>
        <w:t>;</w:t>
      </w:r>
      <w:r w:rsidR="00A022E5" w:rsidRPr="00B73630">
        <w:rPr>
          <w:rFonts w:ascii="Arial" w:eastAsia="NSimSun" w:hAnsi="Arial" w:cs="Arial"/>
          <w:lang w:eastAsia="zh-CN"/>
        </w:rPr>
        <w:t xml:space="preserve"> </w:t>
      </w:r>
      <w:r w:rsidR="00AA13B8" w:rsidRPr="00B73630">
        <w:rPr>
          <w:rFonts w:ascii="Arial" w:eastAsia="NSimSun" w:hAnsi="Arial" w:cs="Arial"/>
          <w:lang w:eastAsia="zh-CN"/>
        </w:rPr>
        <w:t>e</w:t>
      </w:r>
      <w:r w:rsidR="00A022E5" w:rsidRPr="00B73630">
        <w:rPr>
          <w:rFonts w:ascii="Arial" w:eastAsia="NSimSun" w:hAnsi="Arial" w:cs="Arial"/>
          <w:lang w:eastAsia="zh-CN"/>
        </w:rPr>
        <w:t xml:space="preserve"> l’Area Ricamo, che sta catturando sempre più appassionate/i</w:t>
      </w:r>
      <w:r w:rsidRPr="00B73630">
        <w:rPr>
          <w:rFonts w:ascii="Arial" w:eastAsia="NSimSun" w:hAnsi="Arial" w:cs="Arial"/>
          <w:lang w:eastAsia="zh-CN"/>
        </w:rPr>
        <w:t>.</w:t>
      </w:r>
    </w:p>
    <w:p w14:paraId="1070734A" w14:textId="77777777" w:rsidR="00B73630" w:rsidRPr="00B73630" w:rsidRDefault="00B73630" w:rsidP="00242A4D">
      <w:pPr>
        <w:spacing w:after="0"/>
        <w:jc w:val="both"/>
        <w:rPr>
          <w:rFonts w:ascii="Arial" w:eastAsia="NSimSun" w:hAnsi="Arial" w:cs="Arial"/>
          <w:sz w:val="8"/>
          <w:szCs w:val="8"/>
          <w:lang w:eastAsia="zh-CN"/>
        </w:rPr>
      </w:pPr>
    </w:p>
    <w:p w14:paraId="7131392E" w14:textId="0755E6E0" w:rsidR="00B73630" w:rsidRPr="00B73630" w:rsidRDefault="00B73630" w:rsidP="00B73630">
      <w:pPr>
        <w:spacing w:after="0"/>
        <w:jc w:val="both"/>
        <w:rPr>
          <w:rFonts w:ascii="Arial" w:eastAsia="NSimSun" w:hAnsi="Arial" w:cs="Arial"/>
          <w:lang w:eastAsia="zh-CN"/>
        </w:rPr>
      </w:pPr>
      <w:r w:rsidRPr="00B73630">
        <w:rPr>
          <w:rFonts w:ascii="Arial" w:eastAsia="NSimSun" w:hAnsi="Arial" w:cs="Arial"/>
          <w:lang w:eastAsia="zh-CN"/>
        </w:rPr>
        <w:t>Orari: 9:30 – 18:30</w:t>
      </w:r>
      <w:r w:rsidR="00CE20C4">
        <w:rPr>
          <w:rFonts w:ascii="Arial" w:eastAsia="NSimSun" w:hAnsi="Arial" w:cs="Arial"/>
          <w:lang w:eastAsia="zh-CN"/>
        </w:rPr>
        <w:t xml:space="preserve"> (d</w:t>
      </w:r>
      <w:r w:rsidRPr="00B73630">
        <w:rPr>
          <w:rFonts w:ascii="Arial" w:eastAsia="NSimSun" w:hAnsi="Arial" w:cs="Arial"/>
          <w:lang w:eastAsia="zh-CN"/>
        </w:rPr>
        <w:t>omenica</w:t>
      </w:r>
      <w:r w:rsidR="00CE20C4">
        <w:rPr>
          <w:rFonts w:ascii="Arial" w:eastAsia="NSimSun" w:hAnsi="Arial" w:cs="Arial"/>
          <w:lang w:eastAsia="zh-CN"/>
        </w:rPr>
        <w:t xml:space="preserve"> chiusura anticipata alle </w:t>
      </w:r>
      <w:r w:rsidRPr="00B73630">
        <w:rPr>
          <w:rFonts w:ascii="Arial" w:eastAsia="NSimSun" w:hAnsi="Arial" w:cs="Arial"/>
          <w:lang w:eastAsia="zh-CN"/>
        </w:rPr>
        <w:t>17:30</w:t>
      </w:r>
      <w:r w:rsidR="00CE20C4">
        <w:rPr>
          <w:rFonts w:ascii="Arial" w:eastAsia="NSimSun" w:hAnsi="Arial" w:cs="Arial"/>
          <w:lang w:eastAsia="zh-CN"/>
        </w:rPr>
        <w:t>).</w:t>
      </w:r>
    </w:p>
    <w:p w14:paraId="156BDA71" w14:textId="3A41B977" w:rsidR="00B73630" w:rsidRDefault="00B73630" w:rsidP="00B73630">
      <w:pPr>
        <w:spacing w:after="0"/>
        <w:jc w:val="both"/>
        <w:rPr>
          <w:rFonts w:ascii="Arial" w:eastAsia="NSimSun" w:hAnsi="Arial" w:cs="Arial"/>
          <w:lang w:eastAsia="zh-CN"/>
        </w:rPr>
      </w:pPr>
      <w:r w:rsidRPr="00B73630">
        <w:rPr>
          <w:rFonts w:ascii="Arial" w:eastAsia="NSimSun" w:hAnsi="Arial" w:cs="Arial"/>
          <w:lang w:eastAsia="zh-CN"/>
        </w:rPr>
        <w:t xml:space="preserve">Ticket: </w:t>
      </w:r>
      <w:r w:rsidR="00CE20C4">
        <w:rPr>
          <w:rFonts w:ascii="Arial" w:eastAsia="NSimSun" w:hAnsi="Arial" w:cs="Arial"/>
          <w:lang w:eastAsia="zh-CN"/>
        </w:rPr>
        <w:t>I</w:t>
      </w:r>
      <w:r w:rsidRPr="00B73630">
        <w:rPr>
          <w:rFonts w:ascii="Arial" w:eastAsia="NSimSun" w:hAnsi="Arial" w:cs="Arial"/>
          <w:lang w:eastAsia="zh-CN"/>
        </w:rPr>
        <w:t>ntero 12 euro; ridotto 7 euro (in loco). I Gruppi con un minimo di 25 partecipanti hanno diritto al</w:t>
      </w:r>
      <w:r w:rsidR="00CE20C4">
        <w:rPr>
          <w:rFonts w:ascii="Arial" w:eastAsia="NSimSun" w:hAnsi="Arial" w:cs="Arial"/>
          <w:lang w:eastAsia="zh-CN"/>
        </w:rPr>
        <w:t>la</w:t>
      </w:r>
      <w:r w:rsidRPr="00B73630">
        <w:rPr>
          <w:rFonts w:ascii="Arial" w:eastAsia="NSimSun" w:hAnsi="Arial" w:cs="Arial"/>
          <w:lang w:eastAsia="zh-CN"/>
        </w:rPr>
        <w:t xml:space="preserve"> tariffa ridotta</w:t>
      </w:r>
      <w:r w:rsidR="00CE20C4">
        <w:rPr>
          <w:rFonts w:ascii="Arial" w:eastAsia="NSimSun" w:hAnsi="Arial" w:cs="Arial"/>
          <w:lang w:eastAsia="zh-CN"/>
        </w:rPr>
        <w:t>.</w:t>
      </w:r>
    </w:p>
    <w:p w14:paraId="256A1E44" w14:textId="77777777" w:rsidR="008D181A" w:rsidRPr="008D181A" w:rsidRDefault="008D181A" w:rsidP="00B73630">
      <w:pPr>
        <w:spacing w:after="0"/>
        <w:jc w:val="both"/>
        <w:rPr>
          <w:rFonts w:ascii="Arial" w:eastAsia="NSimSun" w:hAnsi="Arial" w:cs="Arial"/>
          <w:sz w:val="8"/>
          <w:szCs w:val="8"/>
          <w:lang w:eastAsia="zh-CN"/>
        </w:rPr>
      </w:pPr>
    </w:p>
    <w:p w14:paraId="41BEB57E" w14:textId="111D32E3" w:rsidR="00B73630" w:rsidRDefault="00B73630" w:rsidP="00242A4D">
      <w:pPr>
        <w:spacing w:after="0"/>
        <w:jc w:val="both"/>
        <w:rPr>
          <w:rFonts w:ascii="Arial" w:eastAsia="NSimSun" w:hAnsi="Arial" w:cs="Arial"/>
          <w:lang w:eastAsia="zh-CN"/>
        </w:rPr>
      </w:pPr>
      <w:proofErr w:type="spellStart"/>
      <w:r w:rsidRPr="00B73630">
        <w:rPr>
          <w:rFonts w:ascii="Arial" w:eastAsia="NSimSun" w:hAnsi="Arial" w:cs="Arial"/>
          <w:lang w:eastAsia="zh-CN"/>
        </w:rPr>
        <w:t>Creattiva</w:t>
      </w:r>
      <w:proofErr w:type="spellEnd"/>
      <w:r w:rsidRPr="00B73630">
        <w:rPr>
          <w:rFonts w:ascii="Arial" w:eastAsia="NSimSun" w:hAnsi="Arial" w:cs="Arial"/>
          <w:lang w:eastAsia="zh-CN"/>
        </w:rPr>
        <w:t xml:space="preserve"> Bergamo è un evento organizzato da </w:t>
      </w:r>
      <w:proofErr w:type="spellStart"/>
      <w:r w:rsidRPr="00B73630">
        <w:rPr>
          <w:rFonts w:ascii="Arial" w:eastAsia="NSimSun" w:hAnsi="Arial" w:cs="Arial"/>
          <w:lang w:eastAsia="zh-CN"/>
        </w:rPr>
        <w:t>Promoberg</w:t>
      </w:r>
      <w:proofErr w:type="spellEnd"/>
      <w:r w:rsidRPr="00B73630">
        <w:rPr>
          <w:rFonts w:ascii="Arial" w:eastAsia="NSimSun" w:hAnsi="Arial" w:cs="Arial"/>
          <w:lang w:eastAsia="zh-CN"/>
        </w:rPr>
        <w:t>, con il sostegno di Banca Intesa Sanpaolo e Banco BPM Credito Bergamasco (</w:t>
      </w:r>
      <w:proofErr w:type="spellStart"/>
      <w:r w:rsidR="009E3FEB">
        <w:rPr>
          <w:rFonts w:ascii="Arial" w:eastAsia="NSimSun" w:hAnsi="Arial" w:cs="Arial"/>
          <w:lang w:eastAsia="zh-CN"/>
        </w:rPr>
        <w:t>m</w:t>
      </w:r>
      <w:r w:rsidRPr="00B73630">
        <w:rPr>
          <w:rFonts w:ascii="Arial" w:eastAsia="NSimSun" w:hAnsi="Arial" w:cs="Arial"/>
          <w:lang w:eastAsia="zh-CN"/>
        </w:rPr>
        <w:t>ain</w:t>
      </w:r>
      <w:proofErr w:type="spellEnd"/>
      <w:r w:rsidRPr="00B73630">
        <w:rPr>
          <w:rFonts w:ascii="Arial" w:eastAsia="NSimSun" w:hAnsi="Arial" w:cs="Arial"/>
          <w:lang w:eastAsia="zh-CN"/>
        </w:rPr>
        <w:t xml:space="preserve"> sponsor), Gewiss (</w:t>
      </w:r>
      <w:proofErr w:type="spellStart"/>
      <w:r w:rsidRPr="00B73630">
        <w:rPr>
          <w:rFonts w:ascii="Arial" w:eastAsia="NSimSun" w:hAnsi="Arial" w:cs="Arial"/>
          <w:lang w:eastAsia="zh-CN"/>
        </w:rPr>
        <w:t>main</w:t>
      </w:r>
      <w:proofErr w:type="spellEnd"/>
      <w:r w:rsidRPr="00B73630">
        <w:rPr>
          <w:rFonts w:ascii="Arial" w:eastAsia="NSimSun" w:hAnsi="Arial" w:cs="Arial"/>
          <w:lang w:eastAsia="zh-CN"/>
        </w:rPr>
        <w:t xml:space="preserve"> partner), </w:t>
      </w:r>
      <w:proofErr w:type="spellStart"/>
      <w:r w:rsidRPr="00B73630">
        <w:rPr>
          <w:rFonts w:ascii="Arial" w:eastAsia="NSimSun" w:hAnsi="Arial" w:cs="Arial"/>
          <w:lang w:eastAsia="zh-CN"/>
        </w:rPr>
        <w:t>DeniCar</w:t>
      </w:r>
      <w:proofErr w:type="spellEnd"/>
      <w:r w:rsidRPr="00B73630">
        <w:rPr>
          <w:rFonts w:ascii="Arial" w:eastAsia="NSimSun" w:hAnsi="Arial" w:cs="Arial"/>
          <w:lang w:eastAsia="zh-CN"/>
        </w:rPr>
        <w:t xml:space="preserve"> (</w:t>
      </w:r>
      <w:proofErr w:type="spellStart"/>
      <w:r w:rsidRPr="00B73630">
        <w:rPr>
          <w:rFonts w:ascii="Arial" w:eastAsia="NSimSun" w:hAnsi="Arial" w:cs="Arial"/>
          <w:lang w:eastAsia="zh-CN"/>
        </w:rPr>
        <w:t>mobility</w:t>
      </w:r>
      <w:proofErr w:type="spellEnd"/>
      <w:r w:rsidRPr="00B73630">
        <w:rPr>
          <w:rFonts w:ascii="Arial" w:eastAsia="NSimSun" w:hAnsi="Arial" w:cs="Arial"/>
          <w:lang w:eastAsia="zh-CN"/>
        </w:rPr>
        <w:t xml:space="preserve"> partner) e il patrocinio della Provincia di Bergamo.</w:t>
      </w:r>
    </w:p>
    <w:p w14:paraId="767CCCCC" w14:textId="77777777" w:rsidR="008D181A" w:rsidRPr="008D181A" w:rsidRDefault="008D181A" w:rsidP="00242A4D">
      <w:pPr>
        <w:spacing w:after="0"/>
        <w:jc w:val="both"/>
        <w:rPr>
          <w:rFonts w:ascii="Arial" w:eastAsia="NSimSun" w:hAnsi="Arial" w:cs="Arial"/>
          <w:sz w:val="8"/>
          <w:szCs w:val="8"/>
          <w:lang w:eastAsia="zh-CN"/>
        </w:rPr>
      </w:pPr>
    </w:p>
    <w:p w14:paraId="5D37B43E" w14:textId="060C9E69" w:rsidR="00B73630" w:rsidRPr="00B73630" w:rsidRDefault="00B73630" w:rsidP="00242A4D">
      <w:pPr>
        <w:spacing w:after="0"/>
        <w:jc w:val="both"/>
        <w:rPr>
          <w:rFonts w:ascii="Arial" w:eastAsia="NSimSun" w:hAnsi="Arial" w:cs="Arial"/>
          <w:lang w:eastAsia="zh-CN"/>
        </w:rPr>
      </w:pPr>
      <w:r w:rsidRPr="00B73630">
        <w:rPr>
          <w:rFonts w:ascii="Arial" w:eastAsia="NSimSun" w:hAnsi="Arial" w:cs="Arial"/>
          <w:lang w:eastAsia="zh-CN"/>
        </w:rPr>
        <w:t>Info, ticket, programma completo eventi al link: www.fieracreattiva.it/bergamo-creattiva/</w:t>
      </w:r>
    </w:p>
    <w:p w14:paraId="2273D192" w14:textId="77777777" w:rsidR="00B73630" w:rsidRPr="00B73630" w:rsidRDefault="00B73630" w:rsidP="00242A4D">
      <w:pPr>
        <w:spacing w:after="0"/>
        <w:jc w:val="both"/>
        <w:rPr>
          <w:rFonts w:ascii="Arial" w:eastAsia="NSimSun" w:hAnsi="Arial" w:cs="Arial"/>
          <w:b/>
          <w:bCs/>
          <w:sz w:val="24"/>
          <w:szCs w:val="24"/>
          <w:lang w:eastAsia="zh-CN"/>
        </w:rPr>
      </w:pPr>
    </w:p>
    <w:bookmarkEnd w:id="0"/>
    <w:p w14:paraId="6BB4A8E7" w14:textId="77777777" w:rsidR="006C2C03" w:rsidRPr="00A022E5" w:rsidRDefault="006C2C03" w:rsidP="00A022E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563C1"/>
          <w:sz w:val="24"/>
          <w:szCs w:val="24"/>
          <w:u w:val="single"/>
        </w:rPr>
      </w:pPr>
    </w:p>
    <w:p w14:paraId="1290F6E3" w14:textId="447AD297" w:rsidR="00A022E5" w:rsidRPr="00B73630" w:rsidRDefault="00A022E5" w:rsidP="00A022E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B73630">
        <w:rPr>
          <w:rFonts w:ascii="Arial" w:hAnsi="Arial" w:cs="Arial"/>
          <w:b/>
          <w:bCs/>
          <w:sz w:val="20"/>
          <w:szCs w:val="20"/>
        </w:rPr>
        <w:t>Ufficio stampa</w:t>
      </w:r>
      <w:r w:rsidR="001206F6" w:rsidRPr="00B73630">
        <w:rPr>
          <w:rFonts w:ascii="Arial" w:hAnsi="Arial" w:cs="Arial"/>
          <w:sz w:val="20"/>
          <w:szCs w:val="20"/>
        </w:rPr>
        <w:t xml:space="preserve"> </w:t>
      </w:r>
      <w:r w:rsidR="001206F6" w:rsidRPr="00B73630">
        <w:rPr>
          <w:rFonts w:ascii="Arial" w:hAnsi="Arial" w:cs="Arial"/>
          <w:b/>
          <w:bCs/>
          <w:sz w:val="20"/>
          <w:szCs w:val="20"/>
        </w:rPr>
        <w:t xml:space="preserve">&amp; Relazioni esterne </w:t>
      </w:r>
      <w:proofErr w:type="spellStart"/>
      <w:r w:rsidR="001206F6" w:rsidRPr="00B73630">
        <w:rPr>
          <w:rFonts w:ascii="Arial" w:hAnsi="Arial" w:cs="Arial"/>
          <w:b/>
          <w:bCs/>
          <w:sz w:val="20"/>
          <w:szCs w:val="20"/>
        </w:rPr>
        <w:t>Promoberg</w:t>
      </w:r>
      <w:proofErr w:type="spellEnd"/>
    </w:p>
    <w:p w14:paraId="5E5C18F0" w14:textId="77777777" w:rsidR="00A022E5" w:rsidRPr="00B73630" w:rsidRDefault="00A022E5" w:rsidP="00A022E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B73630">
        <w:rPr>
          <w:rFonts w:ascii="Arial" w:hAnsi="Arial" w:cs="Arial"/>
          <w:sz w:val="20"/>
          <w:szCs w:val="20"/>
        </w:rPr>
        <w:t>Marco Conti</w:t>
      </w:r>
    </w:p>
    <w:p w14:paraId="07FFC5BF" w14:textId="2CC9A639" w:rsidR="0069429B" w:rsidRPr="008D181A" w:rsidRDefault="00A022E5" w:rsidP="008D18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B73630">
        <w:rPr>
          <w:rFonts w:ascii="Arial" w:hAnsi="Arial" w:cs="Arial"/>
          <w:sz w:val="20"/>
          <w:szCs w:val="20"/>
        </w:rPr>
        <w:t>335.8082018 – marco.conti@promoberg.it</w:t>
      </w:r>
    </w:p>
    <w:sectPr w:rsidR="0069429B" w:rsidRPr="008D181A" w:rsidSect="00287EE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2" w:right="1134" w:bottom="2694" w:left="1134" w:header="680" w:footer="2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2E0D3" w14:textId="77777777" w:rsidR="009C20E5" w:rsidRDefault="009C20E5" w:rsidP="000A31F8">
      <w:pPr>
        <w:spacing w:after="0" w:line="240" w:lineRule="auto"/>
      </w:pPr>
      <w:r>
        <w:separator/>
      </w:r>
    </w:p>
  </w:endnote>
  <w:endnote w:type="continuationSeparator" w:id="0">
    <w:p w14:paraId="2D4A70D2" w14:textId="77777777" w:rsidR="009C20E5" w:rsidRDefault="009C20E5" w:rsidP="000A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1F7C8" w14:textId="77777777" w:rsidR="00682871" w:rsidRDefault="00682871" w:rsidP="003F5509">
    <w:pPr>
      <w:pStyle w:val="Pidipagina"/>
      <w:rPr>
        <w:rFonts w:ascii="Arial" w:eastAsia="SimSun" w:hAnsi="Arial" w:cs="Arial"/>
        <w:b/>
        <w:sz w:val="13"/>
        <w:szCs w:val="13"/>
      </w:rPr>
    </w:pPr>
  </w:p>
  <w:p w14:paraId="63459C1A" w14:textId="633E0DBD" w:rsidR="00682871" w:rsidRDefault="00682871" w:rsidP="003F5509">
    <w:pPr>
      <w:pStyle w:val="Pidipagina"/>
      <w:rPr>
        <w:noProof/>
        <w:lang w:eastAsia="zh-CN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34A029E" wp14:editId="768B90C7">
          <wp:simplePos x="0" y="0"/>
          <wp:positionH relativeFrom="column">
            <wp:posOffset>4303395</wp:posOffset>
          </wp:positionH>
          <wp:positionV relativeFrom="paragraph">
            <wp:posOffset>1411</wp:posOffset>
          </wp:positionV>
          <wp:extent cx="1819910" cy="395605"/>
          <wp:effectExtent l="0" t="0" r="8890" b="4445"/>
          <wp:wrapNone/>
          <wp:docPr id="316703864" name="Immagine 1" descr="Immagine che contiene schermata, art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1577202" name="Immagine 1" descr="Immagine che contiene schermata, arte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991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E1EE2">
      <w:rPr>
        <w:rFonts w:ascii="Arial" w:eastAsia="SimSun" w:hAnsi="Arial" w:cs="Arial"/>
        <w:b/>
        <w:sz w:val="13"/>
        <w:szCs w:val="13"/>
      </w:rPr>
      <w:t>ORGANIZZATO DA</w:t>
    </w:r>
    <w:r>
      <w:rPr>
        <w:rFonts w:ascii="Arial" w:eastAsia="SimSun" w:hAnsi="Arial" w:cs="Arial"/>
        <w:b/>
        <w:sz w:val="13"/>
        <w:szCs w:val="13"/>
      </w:rPr>
      <w:t xml:space="preserve">  </w:t>
    </w:r>
  </w:p>
  <w:p w14:paraId="1081BA56" w14:textId="3AD74644" w:rsidR="00682871" w:rsidRDefault="00682871" w:rsidP="003F5509">
    <w:pPr>
      <w:pStyle w:val="Pidipagina"/>
    </w:pPr>
    <w:r w:rsidRPr="00920838">
      <w:rPr>
        <w:noProof/>
        <w:lang w:eastAsia="zh-CN"/>
      </w:rPr>
      <w:drawing>
        <wp:anchor distT="0" distB="0" distL="114300" distR="114300" simplePos="0" relativeHeight="251660288" behindDoc="0" locked="0" layoutInCell="1" allowOverlap="1" wp14:anchorId="28E68A52" wp14:editId="6D17F97B">
          <wp:simplePos x="0" y="0"/>
          <wp:positionH relativeFrom="column">
            <wp:posOffset>-13829</wp:posOffset>
          </wp:positionH>
          <wp:positionV relativeFrom="paragraph">
            <wp:posOffset>24765</wp:posOffset>
          </wp:positionV>
          <wp:extent cx="864802" cy="122296"/>
          <wp:effectExtent l="0" t="0" r="0" b="0"/>
          <wp:wrapNone/>
          <wp:docPr id="689603299" name="Immagine 1" descr="Immagine che contiene Carattere, Elementi grafici, logo, test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 descr="Immagine che contiene Carattere, Elementi grafici, logo, testo&#10;&#10;Descrizione generata automaticamente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802" cy="1222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</w:p>
  <w:p w14:paraId="2096B514" w14:textId="77777777" w:rsidR="00682871" w:rsidRDefault="00682871" w:rsidP="00682871">
    <w:pPr>
      <w:pStyle w:val="Pidipagina"/>
      <w:spacing w:after="0" w:line="240" w:lineRule="auto"/>
      <w:jc w:val="center"/>
      <w:rPr>
        <w:rFonts w:asciiTheme="minorHAnsi" w:hAnsiTheme="minorHAnsi" w:cstheme="minorHAnsi"/>
        <w:sz w:val="16"/>
        <w:szCs w:val="16"/>
      </w:rPr>
    </w:pPr>
    <w:r w:rsidRPr="00682871">
      <w:rPr>
        <w:rFonts w:asciiTheme="minorHAnsi" w:hAnsiTheme="minorHAnsi" w:cstheme="minorHAnsi"/>
        <w:b/>
        <w:bCs/>
        <w:color w:val="EC1D65"/>
        <w:sz w:val="16"/>
        <w:szCs w:val="16"/>
      </w:rPr>
      <w:t xml:space="preserve">BERGAMO CREATTIVA </w:t>
    </w:r>
    <w:proofErr w:type="gramStart"/>
    <w:r w:rsidRPr="00682871">
      <w:rPr>
        <w:rFonts w:asciiTheme="minorHAnsi" w:hAnsiTheme="minorHAnsi" w:cstheme="minorHAnsi"/>
        <w:b/>
        <w:bCs/>
        <w:color w:val="EC1D65"/>
        <w:sz w:val="16"/>
        <w:szCs w:val="16"/>
      </w:rPr>
      <w:t>AUTUNNO  -</w:t>
    </w:r>
    <w:proofErr w:type="gramEnd"/>
    <w:r>
      <w:rPr>
        <w:rFonts w:asciiTheme="minorHAnsi" w:hAnsiTheme="minorHAnsi" w:cstheme="minorHAnsi"/>
        <w:b/>
        <w:bCs/>
        <w:color w:val="346D7C"/>
        <w:sz w:val="16"/>
        <w:szCs w:val="16"/>
      </w:rPr>
      <w:t xml:space="preserve"> </w:t>
    </w:r>
    <w:r w:rsidRPr="000E1EE2">
      <w:rPr>
        <w:rFonts w:asciiTheme="minorHAnsi" w:hAnsiTheme="minorHAnsi" w:cstheme="minorHAnsi"/>
        <w:b/>
        <w:bCs/>
        <w:sz w:val="16"/>
        <w:szCs w:val="16"/>
      </w:rPr>
      <w:t>PROMOBERG s.r.l.</w:t>
    </w:r>
    <w:r>
      <w:rPr>
        <w:rFonts w:asciiTheme="minorHAnsi" w:hAnsiTheme="minorHAnsi" w:cstheme="minorHAnsi"/>
        <w:sz w:val="16"/>
        <w:szCs w:val="16"/>
      </w:rPr>
      <w:t xml:space="preserve"> - </w:t>
    </w:r>
    <w:r w:rsidRPr="000E1EE2">
      <w:rPr>
        <w:rFonts w:asciiTheme="minorHAnsi" w:hAnsiTheme="minorHAnsi" w:cstheme="minorHAnsi"/>
        <w:sz w:val="16"/>
        <w:szCs w:val="16"/>
      </w:rPr>
      <w:t xml:space="preserve"> </w:t>
    </w:r>
    <w:r w:rsidRPr="000E1EE2">
      <w:rPr>
        <w:rFonts w:asciiTheme="minorHAnsi" w:hAnsiTheme="minorHAnsi" w:cstheme="minorHAnsi"/>
        <w:b/>
        <w:sz w:val="16"/>
        <w:szCs w:val="16"/>
      </w:rPr>
      <w:t>FIERA di BERGAMO</w:t>
    </w:r>
  </w:p>
  <w:p w14:paraId="2A844BE2" w14:textId="76B88A18" w:rsidR="00682871" w:rsidRDefault="00682871" w:rsidP="00682871">
    <w:pPr>
      <w:pStyle w:val="Pidipagina"/>
      <w:spacing w:after="0" w:line="240" w:lineRule="auto"/>
      <w:jc w:val="center"/>
      <w:rPr>
        <w:rFonts w:asciiTheme="minorHAnsi" w:hAnsiTheme="minorHAnsi" w:cstheme="minorHAnsi"/>
        <w:sz w:val="16"/>
        <w:szCs w:val="16"/>
      </w:rPr>
    </w:pPr>
    <w:r w:rsidRPr="000E1EE2">
      <w:rPr>
        <w:rFonts w:asciiTheme="minorHAnsi" w:hAnsiTheme="minorHAnsi" w:cstheme="minorHAnsi"/>
        <w:sz w:val="16"/>
        <w:szCs w:val="16"/>
      </w:rPr>
      <w:t>Via Lunga snc 24125 Bergamo</w:t>
    </w:r>
    <w:r>
      <w:rPr>
        <w:rFonts w:asciiTheme="minorHAnsi" w:hAnsiTheme="minorHAnsi" w:cstheme="minorHAnsi"/>
        <w:sz w:val="16"/>
        <w:szCs w:val="16"/>
      </w:rPr>
      <w:t xml:space="preserve"> (</w:t>
    </w:r>
    <w:proofErr w:type="spellStart"/>
    <w:r>
      <w:rPr>
        <w:rFonts w:asciiTheme="minorHAnsi" w:hAnsiTheme="minorHAnsi" w:cstheme="minorHAnsi"/>
        <w:sz w:val="16"/>
        <w:szCs w:val="16"/>
      </w:rPr>
      <w:t>Italy</w:t>
    </w:r>
    <w:proofErr w:type="spellEnd"/>
    <w:r>
      <w:rPr>
        <w:rFonts w:asciiTheme="minorHAnsi" w:hAnsiTheme="minorHAnsi" w:cstheme="minorHAnsi"/>
        <w:sz w:val="16"/>
        <w:szCs w:val="16"/>
      </w:rPr>
      <w:t>)</w:t>
    </w:r>
    <w:r w:rsidRPr="000E1EE2">
      <w:rPr>
        <w:rFonts w:asciiTheme="minorHAnsi" w:hAnsiTheme="minorHAnsi" w:cstheme="minorHAnsi"/>
        <w:sz w:val="16"/>
        <w:szCs w:val="16"/>
        <w:vertAlign w:val="superscript"/>
      </w:rPr>
      <w:t xml:space="preserve"> </w:t>
    </w:r>
    <w:r w:rsidRPr="000E1EE2">
      <w:rPr>
        <w:rFonts w:asciiTheme="minorHAnsi" w:hAnsiTheme="minorHAnsi" w:cstheme="minorHAnsi"/>
        <w:sz w:val="16"/>
        <w:szCs w:val="16"/>
      </w:rPr>
      <w:t>Tel. +39 035 32.30.911 e-mail: info@promoberg.it</w:t>
    </w:r>
  </w:p>
  <w:p w14:paraId="305FD5F9" w14:textId="77777777" w:rsidR="00682871" w:rsidRPr="000E1EE2" w:rsidRDefault="00682871" w:rsidP="00682871">
    <w:pPr>
      <w:pStyle w:val="Pidipagina"/>
      <w:spacing w:after="0" w:line="240" w:lineRule="auto"/>
      <w:jc w:val="center"/>
      <w:rPr>
        <w:rFonts w:asciiTheme="minorHAnsi" w:hAnsiTheme="minorHAnsi" w:cstheme="minorHAnsi"/>
        <w:sz w:val="16"/>
        <w:szCs w:val="16"/>
      </w:rPr>
    </w:pPr>
    <w:r w:rsidRPr="000E1EE2">
      <w:rPr>
        <w:rFonts w:asciiTheme="minorHAnsi" w:hAnsiTheme="minorHAnsi" w:cstheme="minorHAnsi"/>
        <w:b/>
        <w:bCs/>
        <w:sz w:val="16"/>
        <w:szCs w:val="16"/>
      </w:rPr>
      <w:t>Segreteria organizzativa</w:t>
    </w:r>
    <w:r>
      <w:rPr>
        <w:rFonts w:asciiTheme="minorHAnsi" w:hAnsiTheme="minorHAnsi" w:cstheme="minorHAnsi"/>
        <w:sz w:val="16"/>
        <w:szCs w:val="16"/>
      </w:rPr>
      <w:t xml:space="preserve">: </w:t>
    </w:r>
    <w:r w:rsidRPr="000E1EE2">
      <w:rPr>
        <w:rFonts w:asciiTheme="minorHAnsi" w:hAnsiTheme="minorHAnsi" w:cstheme="minorHAnsi"/>
        <w:sz w:val="16"/>
        <w:szCs w:val="16"/>
      </w:rPr>
      <w:t>e-mail: gie@promoberg.it</w:t>
    </w:r>
    <w:r>
      <w:rPr>
        <w:rFonts w:asciiTheme="minorHAnsi" w:hAnsiTheme="minorHAnsi" w:cstheme="minorHAnsi"/>
        <w:sz w:val="16"/>
        <w:szCs w:val="16"/>
      </w:rPr>
      <w:t xml:space="preserve"> </w:t>
    </w:r>
    <w:proofErr w:type="gramStart"/>
    <w:r>
      <w:rPr>
        <w:rFonts w:asciiTheme="minorHAnsi" w:hAnsiTheme="minorHAnsi" w:cstheme="minorHAnsi"/>
        <w:sz w:val="16"/>
        <w:szCs w:val="16"/>
      </w:rPr>
      <w:t xml:space="preserve">- </w:t>
    </w:r>
    <w:r w:rsidRPr="000E1EE2">
      <w:rPr>
        <w:rFonts w:asciiTheme="minorHAnsi" w:hAnsiTheme="minorHAnsi" w:cstheme="minorHAnsi"/>
        <w:sz w:val="16"/>
        <w:szCs w:val="16"/>
      </w:rPr>
      <w:t xml:space="preserve"> </w:t>
    </w:r>
    <w:r>
      <w:rPr>
        <w:rFonts w:asciiTheme="minorHAnsi" w:hAnsiTheme="minorHAnsi" w:cstheme="minorHAnsi"/>
        <w:sz w:val="16"/>
        <w:szCs w:val="16"/>
      </w:rPr>
      <w:t>Tel</w:t>
    </w:r>
    <w:proofErr w:type="gramEnd"/>
    <w:r>
      <w:rPr>
        <w:rFonts w:asciiTheme="minorHAnsi" w:hAnsiTheme="minorHAnsi" w:cstheme="minorHAnsi"/>
        <w:sz w:val="16"/>
        <w:szCs w:val="16"/>
      </w:rPr>
      <w:t>: +</w:t>
    </w:r>
    <w:r w:rsidRPr="000E1EE2">
      <w:rPr>
        <w:rFonts w:asciiTheme="minorHAnsi" w:hAnsiTheme="minorHAnsi" w:cstheme="minorHAnsi"/>
        <w:sz w:val="16"/>
        <w:szCs w:val="16"/>
      </w:rPr>
      <w:t>39 035 32.30.911</w:t>
    </w:r>
  </w:p>
  <w:p w14:paraId="501CA985" w14:textId="3397A89A" w:rsidR="000A31F8" w:rsidRPr="00682871" w:rsidRDefault="000A31F8" w:rsidP="003F550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D861D" w14:textId="75346E1D" w:rsidR="00287EE8" w:rsidRDefault="00287EE8">
    <w:pPr>
      <w:pStyle w:val="Pidipagina"/>
    </w:pPr>
    <w:r>
      <w:rPr>
        <w:noProof/>
      </w:rPr>
      <w:drawing>
        <wp:inline distT="0" distB="0" distL="0" distR="0" wp14:anchorId="74D9FA82" wp14:editId="15AB28CD">
          <wp:extent cx="6105685" cy="1162050"/>
          <wp:effectExtent l="0" t="0" r="9525" b="0"/>
          <wp:docPr id="34665695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6656956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5685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16BA3" w14:textId="77777777" w:rsidR="009C20E5" w:rsidRDefault="009C20E5" w:rsidP="000A31F8">
      <w:pPr>
        <w:spacing w:after="0" w:line="240" w:lineRule="auto"/>
      </w:pPr>
      <w:r>
        <w:separator/>
      </w:r>
    </w:p>
  </w:footnote>
  <w:footnote w:type="continuationSeparator" w:id="0">
    <w:p w14:paraId="7EABA5F6" w14:textId="77777777" w:rsidR="009C20E5" w:rsidRDefault="009C20E5" w:rsidP="000A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45093" w14:textId="29BEA3F9" w:rsidR="000A31F8" w:rsidRDefault="00E16171" w:rsidP="00E16171">
    <w:pPr>
      <w:pStyle w:val="Intestazione"/>
      <w:tabs>
        <w:tab w:val="clear" w:pos="4819"/>
        <w:tab w:val="clear" w:pos="9638"/>
        <w:tab w:val="left" w:pos="3751"/>
      </w:tabs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1A53EE8" wp14:editId="3629A171">
          <wp:simplePos x="0" y="0"/>
          <wp:positionH relativeFrom="column">
            <wp:posOffset>65405</wp:posOffset>
          </wp:positionH>
          <wp:positionV relativeFrom="paragraph">
            <wp:posOffset>-50306</wp:posOffset>
          </wp:positionV>
          <wp:extent cx="505710" cy="505710"/>
          <wp:effectExtent l="0" t="0" r="8890" b="8890"/>
          <wp:wrapNone/>
          <wp:docPr id="65003567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3467057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710" cy="505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93190B1" wp14:editId="20897ED7">
          <wp:extent cx="960649" cy="432828"/>
          <wp:effectExtent l="0" t="0" r="0" b="5715"/>
          <wp:docPr id="589797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97977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4" r="124"/>
                  <a:stretch>
                    <a:fillRect/>
                  </a:stretch>
                </pic:blipFill>
                <pic:spPr bwMode="auto">
                  <a:xfrm>
                    <a:off x="0" y="0"/>
                    <a:ext cx="960649" cy="43282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24D5E" w14:textId="4EA21C52" w:rsidR="00287EE8" w:rsidRDefault="00287EE8">
    <w:pPr>
      <w:pStyle w:val="Intestazion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299C30C" wp14:editId="4B45B68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05710" cy="505710"/>
          <wp:effectExtent l="0" t="0" r="8890" b="8890"/>
          <wp:wrapNone/>
          <wp:docPr id="2027767302" name="Picture 4" descr="Immagine che contiene Carattere, Elementi grafici, logo, cerchi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7767302" name="Picture 4" descr="Immagine che contiene Carattere, Elementi grafici, logo, cerchi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710" cy="505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7EE8">
      <w:rPr>
        <w:noProof/>
      </w:rPr>
      <w:ptab w:relativeTo="margin" w:alignment="center" w:leader="none"/>
    </w:r>
    <w:r w:rsidRPr="00287EE8"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4395B1EA" wp14:editId="2A09A5A8">
          <wp:extent cx="960649" cy="432828"/>
          <wp:effectExtent l="0" t="0" r="0" b="5715"/>
          <wp:docPr id="15266982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69824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4" r="124"/>
                  <a:stretch>
                    <a:fillRect/>
                  </a:stretch>
                </pic:blipFill>
                <pic:spPr bwMode="auto">
                  <a:xfrm>
                    <a:off x="0" y="0"/>
                    <a:ext cx="960649" cy="43282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74AE6"/>
    <w:multiLevelType w:val="hybridMultilevel"/>
    <w:tmpl w:val="3DCC06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0068CC"/>
    <w:multiLevelType w:val="hybridMultilevel"/>
    <w:tmpl w:val="E29277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D2A6B"/>
    <w:multiLevelType w:val="hybridMultilevel"/>
    <w:tmpl w:val="2772B77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820B52"/>
    <w:multiLevelType w:val="hybridMultilevel"/>
    <w:tmpl w:val="8D64D0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5666595">
    <w:abstractNumId w:val="3"/>
  </w:num>
  <w:num w:numId="2" w16cid:durableId="315497543">
    <w:abstractNumId w:val="0"/>
  </w:num>
  <w:num w:numId="3" w16cid:durableId="430590977">
    <w:abstractNumId w:val="1"/>
  </w:num>
  <w:num w:numId="4" w16cid:durableId="20766638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710"/>
    <w:rsid w:val="00003C8F"/>
    <w:rsid w:val="00010E02"/>
    <w:rsid w:val="00052541"/>
    <w:rsid w:val="00053E66"/>
    <w:rsid w:val="000A31F8"/>
    <w:rsid w:val="000E03AC"/>
    <w:rsid w:val="000E1EE2"/>
    <w:rsid w:val="00106E20"/>
    <w:rsid w:val="00107F07"/>
    <w:rsid w:val="0011748B"/>
    <w:rsid w:val="001206F6"/>
    <w:rsid w:val="00131C55"/>
    <w:rsid w:val="00134DF7"/>
    <w:rsid w:val="001634B3"/>
    <w:rsid w:val="001667E5"/>
    <w:rsid w:val="00190849"/>
    <w:rsid w:val="001D776E"/>
    <w:rsid w:val="001E50EF"/>
    <w:rsid w:val="001F6222"/>
    <w:rsid w:val="002036C0"/>
    <w:rsid w:val="00242A4D"/>
    <w:rsid w:val="002462CD"/>
    <w:rsid w:val="00250541"/>
    <w:rsid w:val="00257380"/>
    <w:rsid w:val="00270047"/>
    <w:rsid w:val="0028095A"/>
    <w:rsid w:val="00287EE8"/>
    <w:rsid w:val="00291B9E"/>
    <w:rsid w:val="002E39D6"/>
    <w:rsid w:val="002F5134"/>
    <w:rsid w:val="0030137C"/>
    <w:rsid w:val="0031374F"/>
    <w:rsid w:val="003571EA"/>
    <w:rsid w:val="00373999"/>
    <w:rsid w:val="003D282B"/>
    <w:rsid w:val="003F0681"/>
    <w:rsid w:val="003F5509"/>
    <w:rsid w:val="00410E1F"/>
    <w:rsid w:val="00433445"/>
    <w:rsid w:val="0044411D"/>
    <w:rsid w:val="004976F2"/>
    <w:rsid w:val="004A77A6"/>
    <w:rsid w:val="004C7AA0"/>
    <w:rsid w:val="004E721E"/>
    <w:rsid w:val="00541710"/>
    <w:rsid w:val="00547F09"/>
    <w:rsid w:val="00562F0D"/>
    <w:rsid w:val="005815AE"/>
    <w:rsid w:val="0058315D"/>
    <w:rsid w:val="005A6182"/>
    <w:rsid w:val="005C3746"/>
    <w:rsid w:val="005D5BAB"/>
    <w:rsid w:val="005E224F"/>
    <w:rsid w:val="005E45EA"/>
    <w:rsid w:val="005F5807"/>
    <w:rsid w:val="006157B3"/>
    <w:rsid w:val="00627A87"/>
    <w:rsid w:val="00643B3D"/>
    <w:rsid w:val="006601A9"/>
    <w:rsid w:val="00673542"/>
    <w:rsid w:val="006764FF"/>
    <w:rsid w:val="00682871"/>
    <w:rsid w:val="00683D72"/>
    <w:rsid w:val="006874A8"/>
    <w:rsid w:val="0069060E"/>
    <w:rsid w:val="006939E1"/>
    <w:rsid w:val="0069429B"/>
    <w:rsid w:val="006C2C03"/>
    <w:rsid w:val="007436B6"/>
    <w:rsid w:val="0075230E"/>
    <w:rsid w:val="00772972"/>
    <w:rsid w:val="00783F98"/>
    <w:rsid w:val="00797C04"/>
    <w:rsid w:val="007A3515"/>
    <w:rsid w:val="007B3F8A"/>
    <w:rsid w:val="007B40C5"/>
    <w:rsid w:val="007D6D4F"/>
    <w:rsid w:val="007E4CD5"/>
    <w:rsid w:val="00816A97"/>
    <w:rsid w:val="00820C69"/>
    <w:rsid w:val="008264A2"/>
    <w:rsid w:val="00893CD5"/>
    <w:rsid w:val="008C3430"/>
    <w:rsid w:val="008D181A"/>
    <w:rsid w:val="008E2D0F"/>
    <w:rsid w:val="009441A9"/>
    <w:rsid w:val="00997458"/>
    <w:rsid w:val="009979DD"/>
    <w:rsid w:val="009A7B55"/>
    <w:rsid w:val="009C20E5"/>
    <w:rsid w:val="009C3157"/>
    <w:rsid w:val="009D2308"/>
    <w:rsid w:val="009E3FEB"/>
    <w:rsid w:val="009F5CB8"/>
    <w:rsid w:val="00A022E5"/>
    <w:rsid w:val="00A43FEE"/>
    <w:rsid w:val="00A6456C"/>
    <w:rsid w:val="00A70CAE"/>
    <w:rsid w:val="00A759BD"/>
    <w:rsid w:val="00AA0512"/>
    <w:rsid w:val="00AA13B8"/>
    <w:rsid w:val="00AA6220"/>
    <w:rsid w:val="00AD0CFE"/>
    <w:rsid w:val="00AD2B92"/>
    <w:rsid w:val="00B11585"/>
    <w:rsid w:val="00B40DE8"/>
    <w:rsid w:val="00B549CF"/>
    <w:rsid w:val="00B568CE"/>
    <w:rsid w:val="00B73630"/>
    <w:rsid w:val="00B75645"/>
    <w:rsid w:val="00B94F48"/>
    <w:rsid w:val="00BC0789"/>
    <w:rsid w:val="00BC5084"/>
    <w:rsid w:val="00BD1E2C"/>
    <w:rsid w:val="00C12A41"/>
    <w:rsid w:val="00C16293"/>
    <w:rsid w:val="00C20A7D"/>
    <w:rsid w:val="00C469C7"/>
    <w:rsid w:val="00C60727"/>
    <w:rsid w:val="00C674FB"/>
    <w:rsid w:val="00CB3249"/>
    <w:rsid w:val="00CC1242"/>
    <w:rsid w:val="00CC5189"/>
    <w:rsid w:val="00CC56F2"/>
    <w:rsid w:val="00CD067E"/>
    <w:rsid w:val="00CD7B70"/>
    <w:rsid w:val="00CE20C4"/>
    <w:rsid w:val="00D157DB"/>
    <w:rsid w:val="00D15FE5"/>
    <w:rsid w:val="00D24ABE"/>
    <w:rsid w:val="00D54B07"/>
    <w:rsid w:val="00D74B96"/>
    <w:rsid w:val="00D805A1"/>
    <w:rsid w:val="00D87BA8"/>
    <w:rsid w:val="00D97921"/>
    <w:rsid w:val="00DC4098"/>
    <w:rsid w:val="00DE0CBF"/>
    <w:rsid w:val="00E143D9"/>
    <w:rsid w:val="00E15024"/>
    <w:rsid w:val="00E16171"/>
    <w:rsid w:val="00E179F8"/>
    <w:rsid w:val="00E21036"/>
    <w:rsid w:val="00E3681C"/>
    <w:rsid w:val="00E40FDA"/>
    <w:rsid w:val="00E576E2"/>
    <w:rsid w:val="00E77505"/>
    <w:rsid w:val="00EC3048"/>
    <w:rsid w:val="00EC781A"/>
    <w:rsid w:val="00EF174D"/>
    <w:rsid w:val="00EF620A"/>
    <w:rsid w:val="00F31473"/>
    <w:rsid w:val="00F31C94"/>
    <w:rsid w:val="00F3274A"/>
    <w:rsid w:val="00F33A21"/>
    <w:rsid w:val="00F7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CF7C1A"/>
  <w15:chartTrackingRefBased/>
  <w15:docId w15:val="{18848448-195C-7F46-A2F6-BD5C5ADD0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A13B8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arial0">
    <w:name w:val="normalarial0"/>
    <w:basedOn w:val="Normale"/>
    <w:rsid w:val="005417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417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Collegamentoipertestuale">
    <w:name w:val="Hyperlink"/>
    <w:uiPriority w:val="99"/>
    <w:unhideWhenUsed/>
    <w:rsid w:val="00541710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417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testoCarattere">
    <w:name w:val="Corpo testo Carattere"/>
    <w:link w:val="Corpotesto"/>
    <w:uiPriority w:val="99"/>
    <w:semiHidden/>
    <w:rsid w:val="0054171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A31F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0A31F8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A31F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0A31F8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3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A31F8"/>
    <w:rPr>
      <w:rFonts w:ascii="Tahoma" w:hAnsi="Tahoma" w:cs="Tahoma"/>
      <w:sz w:val="16"/>
      <w:szCs w:val="16"/>
      <w:lang w:eastAsia="en-US"/>
    </w:rPr>
  </w:style>
  <w:style w:type="paragraph" w:styleId="NormaleWeb">
    <w:name w:val="Normal (Web)"/>
    <w:basedOn w:val="Normale"/>
    <w:uiPriority w:val="99"/>
    <w:unhideWhenUsed/>
    <w:rsid w:val="002E39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A43FEE"/>
    <w:rPr>
      <w:rFonts w:eastAsia="SimSu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uiPriority w:val="22"/>
    <w:qFormat/>
    <w:rsid w:val="00BC5084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E16171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942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8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4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17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4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F0BCD-6FE3-4C1C-8C82-9631CC338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2435</CharactersWithSpaces>
  <SharedDoc>false</SharedDoc>
  <HLinks>
    <vt:vector size="30" baseType="variant">
      <vt:variant>
        <vt:i4>3080204</vt:i4>
      </vt:variant>
      <vt:variant>
        <vt:i4>3</vt:i4>
      </vt:variant>
      <vt:variant>
        <vt:i4>0</vt:i4>
      </vt:variant>
      <vt:variant>
        <vt:i4>5</vt:i4>
      </vt:variant>
      <vt:variant>
        <vt:lpwstr>mailto:segreteria@movecituysport.com</vt:lpwstr>
      </vt:variant>
      <vt:variant>
        <vt:lpwstr/>
      </vt:variant>
      <vt:variant>
        <vt:i4>393277</vt:i4>
      </vt:variant>
      <vt:variant>
        <vt:i4>0</vt:i4>
      </vt:variant>
      <vt:variant>
        <vt:i4>0</vt:i4>
      </vt:variant>
      <vt:variant>
        <vt:i4>5</vt:i4>
      </vt:variant>
      <vt:variant>
        <vt:lpwstr>mailto:segreteria@movecitysport.com</vt:lpwstr>
      </vt:variant>
      <vt:variant>
        <vt:lpwstr/>
      </vt:variant>
      <vt:variant>
        <vt:i4>393277</vt:i4>
      </vt:variant>
      <vt:variant>
        <vt:i4>6</vt:i4>
      </vt:variant>
      <vt:variant>
        <vt:i4>0</vt:i4>
      </vt:variant>
      <vt:variant>
        <vt:i4>5</vt:i4>
      </vt:variant>
      <vt:variant>
        <vt:lpwstr>mailto:segreteria@movecitysport.com</vt:lpwstr>
      </vt:variant>
      <vt:variant>
        <vt:lpwstr/>
      </vt:variant>
      <vt:variant>
        <vt:i4>4259849</vt:i4>
      </vt:variant>
      <vt:variant>
        <vt:i4>3</vt:i4>
      </vt:variant>
      <vt:variant>
        <vt:i4>0</vt:i4>
      </vt:variant>
      <vt:variant>
        <vt:i4>5</vt:i4>
      </vt:variant>
      <vt:variant>
        <vt:lpwstr>http://www.movecitysport.com/</vt:lpwstr>
      </vt:variant>
      <vt:variant>
        <vt:lpwstr/>
      </vt:variant>
      <vt:variant>
        <vt:i4>4259849</vt:i4>
      </vt:variant>
      <vt:variant>
        <vt:i4>0</vt:i4>
      </vt:variant>
      <vt:variant>
        <vt:i4>0</vt:i4>
      </vt:variant>
      <vt:variant>
        <vt:i4>5</vt:i4>
      </vt:variant>
      <vt:variant>
        <vt:lpwstr>http://www.movecitysport.com/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unieuro</dc:creator>
  <cp:keywords/>
  <cp:lastModifiedBy>Marco Conti</cp:lastModifiedBy>
  <cp:revision>20</cp:revision>
  <cp:lastPrinted>2025-03-06T14:07:00Z</cp:lastPrinted>
  <dcterms:created xsi:type="dcterms:W3CDTF">2025-03-04T09:42:00Z</dcterms:created>
  <dcterms:modified xsi:type="dcterms:W3CDTF">2025-03-06T14:44:00Z</dcterms:modified>
</cp:coreProperties>
</file>